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23" w:rsidRPr="00991D03" w:rsidRDefault="00BD3B79" w:rsidP="00FE266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991D03">
        <w:rPr>
          <w:rFonts w:eastAsia="Times New Roman" w:cstheme="minorHAnsi"/>
          <w:b/>
          <w:bCs/>
        </w:rPr>
        <w:t xml:space="preserve">Temat: </w:t>
      </w:r>
      <w:r w:rsidR="00F47523" w:rsidRPr="00991D03">
        <w:rPr>
          <w:rFonts w:eastAsia="Times New Roman" w:cstheme="minorHAnsi"/>
          <w:b/>
          <w:bCs/>
        </w:rPr>
        <w:t>Kolory świata, kolory życia w wierszach Jana Lechonia.</w:t>
      </w:r>
    </w:p>
    <w:p w:rsidR="00F47523" w:rsidRDefault="00F47523" w:rsidP="00FE266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991D03">
        <w:rPr>
          <w:rFonts w:eastAsia="Times New Roman" w:cstheme="minorHAnsi"/>
          <w:b/>
        </w:rPr>
        <w:t>Cele :</w:t>
      </w:r>
      <w:r w:rsidRPr="00991D03">
        <w:rPr>
          <w:rFonts w:eastAsia="Times New Roman" w:cstheme="minorHAnsi"/>
        </w:rPr>
        <w:t xml:space="preserve"> Poznasz symbolikę jesieni w kulturze, omówisz sposób pokazania świata w wierszu.</w:t>
      </w:r>
    </w:p>
    <w:p w:rsidR="00A72569" w:rsidRPr="00A72569" w:rsidRDefault="00A72569" w:rsidP="003F2C78">
      <w:pPr>
        <w:shd w:val="clear" w:color="auto" w:fill="FFFFFF"/>
        <w:spacing w:after="0" w:line="240" w:lineRule="auto"/>
        <w:textAlignment w:val="baseline"/>
        <w:rPr>
          <w:b/>
          <w:color w:val="0070C0"/>
        </w:rPr>
      </w:pPr>
      <w:r w:rsidRPr="00A72569">
        <w:rPr>
          <w:b/>
          <w:color w:val="0070C0"/>
        </w:rPr>
        <w:t>Polecam:</w:t>
      </w:r>
    </w:p>
    <w:p w:rsidR="003F2C78" w:rsidRDefault="003F2C78" w:rsidP="003F2C78">
      <w:pPr>
        <w:shd w:val="clear" w:color="auto" w:fill="FFFFFF"/>
        <w:spacing w:after="0" w:line="240" w:lineRule="auto"/>
        <w:textAlignment w:val="baseline"/>
      </w:pPr>
      <w:hyperlink r:id="rId6" w:history="1">
        <w:r>
          <w:rPr>
            <w:rStyle w:val="Hipercze"/>
          </w:rPr>
          <w:t>https://epodreczniki.pl/a/skad-sie-wziely-pory-roku/D1CQBPZ6A</w:t>
        </w:r>
      </w:hyperlink>
    </w:p>
    <w:p w:rsidR="007F6FCF" w:rsidRPr="00A72569" w:rsidRDefault="003F2C78" w:rsidP="00A72569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7" w:history="1">
        <w:r w:rsidRPr="003F2C78">
          <w:rPr>
            <w:rStyle w:val="Hipercze"/>
            <w:rFonts w:asciiTheme="minorHAnsi" w:hAnsiTheme="minorHAnsi" w:cstheme="minorHAnsi"/>
            <w:sz w:val="22"/>
            <w:szCs w:val="22"/>
          </w:rPr>
          <w:t>https://epodreczniki.pl/a/od-dramatu-swiadomosci-narodowej-do-dramatu-milosci-i-smierci/DgHINVT0j</w:t>
        </w:r>
      </w:hyperlink>
    </w:p>
    <w:p w:rsidR="00FE2663" w:rsidRPr="00991D03" w:rsidRDefault="00BD3B79" w:rsidP="00BD3B79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  <w:b/>
          <w:color w:val="000000"/>
          <w:shd w:val="clear" w:color="auto" w:fill="FFFFFF"/>
        </w:rPr>
      </w:pPr>
      <w:r w:rsidRPr="00991D03">
        <w:rPr>
          <w:rFonts w:cstheme="minorHAnsi"/>
          <w:noProof/>
        </w:rPr>
        <w:drawing>
          <wp:inline distT="0" distB="0" distL="0" distR="0">
            <wp:extent cx="1114425" cy="1381125"/>
            <wp:effectExtent l="19050" t="0" r="9525" b="0"/>
            <wp:docPr id="1" name="Obraz 1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B79" w:rsidRPr="00CB02C7" w:rsidRDefault="00BD3B79" w:rsidP="00CB02C7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  <w:b/>
          <w:color w:val="000000"/>
          <w:shd w:val="clear" w:color="auto" w:fill="FFFFFF"/>
        </w:rPr>
      </w:pPr>
      <w:r w:rsidRPr="00991D03">
        <w:rPr>
          <w:rFonts w:cstheme="minorHAnsi"/>
          <w:b/>
          <w:color w:val="000000"/>
          <w:shd w:val="clear" w:color="auto" w:fill="FFFFFF"/>
        </w:rPr>
        <w:t>Jan Lechoń</w:t>
      </w:r>
      <w:r w:rsidR="00991D03" w:rsidRPr="00991D03">
        <w:rPr>
          <w:rFonts w:cstheme="minorHAnsi"/>
          <w:b/>
          <w:color w:val="000000"/>
          <w:shd w:val="clear" w:color="auto" w:fill="FFFFFF"/>
        </w:rPr>
        <w:t xml:space="preserve"> – krótka biografia</w:t>
      </w:r>
      <w:r w:rsidR="00CB02C7">
        <w:rPr>
          <w:rFonts w:cstheme="minorHAnsi"/>
          <w:b/>
          <w:color w:val="000000"/>
          <w:shd w:val="clear" w:color="auto" w:fill="FFFFFF"/>
        </w:rPr>
        <w:t xml:space="preserve"> </w:t>
      </w:r>
      <w:hyperlink r:id="rId9" w:history="1">
        <w:r w:rsidRPr="00991D03">
          <w:rPr>
            <w:rStyle w:val="Hipercze"/>
            <w:rFonts w:cstheme="minorHAnsi"/>
          </w:rPr>
          <w:t>https://eszkola.pl/jezyk-polski/jan-lechon-2923.html</w:t>
        </w:r>
      </w:hyperlink>
    </w:p>
    <w:p w:rsidR="00CB02C7" w:rsidRPr="00991D03" w:rsidRDefault="00CB02C7" w:rsidP="00BD3B79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  <w:b/>
          <w:color w:val="000000"/>
          <w:shd w:val="clear" w:color="auto" w:fill="FFFFFF"/>
        </w:rPr>
      </w:pPr>
    </w:p>
    <w:p w:rsidR="00FE2663" w:rsidRPr="00CE27F9" w:rsidRDefault="007F6FCF" w:rsidP="00CE27F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</w:rPr>
      </w:pPr>
      <w:r w:rsidRPr="00CE27F9">
        <w:rPr>
          <w:rFonts w:eastAsia="Times New Roman" w:cstheme="minorHAnsi"/>
          <w:b/>
        </w:rPr>
        <w:t>1.</w:t>
      </w:r>
      <w:r w:rsidR="00FE2663" w:rsidRPr="00CE27F9">
        <w:rPr>
          <w:rFonts w:eastAsia="Times New Roman" w:cstheme="minorHAnsi"/>
          <w:b/>
        </w:rPr>
        <w:t>Przeczytaj wiersz Jana Lechonia</w:t>
      </w:r>
      <w:r w:rsidRPr="00CE27F9">
        <w:rPr>
          <w:rFonts w:eastAsia="Times New Roman" w:cstheme="minorHAnsi"/>
          <w:b/>
        </w:rPr>
        <w:t xml:space="preserve"> ,,Czerwone wino”</w:t>
      </w:r>
      <w:r w:rsidR="00CB02C7">
        <w:rPr>
          <w:rFonts w:eastAsia="Times New Roman" w:cstheme="minorHAnsi"/>
          <w:b/>
        </w:rPr>
        <w:t xml:space="preserve"> i  wiersz ,,Do malarza”</w:t>
      </w:r>
      <w:r w:rsidRPr="00CE27F9">
        <w:rPr>
          <w:rFonts w:eastAsia="Times New Roman" w:cstheme="minorHAnsi"/>
          <w:b/>
        </w:rPr>
        <w:t xml:space="preserve">. </w:t>
      </w:r>
      <w:r w:rsidR="00CB02C7">
        <w:rPr>
          <w:rFonts w:eastAsia="Times New Roman" w:cstheme="minorHAnsi"/>
          <w:b/>
        </w:rPr>
        <w:t>Zwróć uwagę na budowę utworów</w:t>
      </w:r>
      <w:r w:rsidR="00CE27F9">
        <w:rPr>
          <w:rFonts w:eastAsia="Times New Roman" w:cstheme="minorHAnsi"/>
          <w:b/>
        </w:rPr>
        <w:t>.</w:t>
      </w:r>
    </w:p>
    <w:p w:rsidR="00FE2663" w:rsidRPr="00CB02C7" w:rsidRDefault="00FE2663" w:rsidP="007F6FCF">
      <w:pPr>
        <w:shd w:val="clear" w:color="auto" w:fill="FFFFFF"/>
        <w:spacing w:after="0" w:line="240" w:lineRule="auto"/>
        <w:textAlignment w:val="baseline"/>
        <w:rPr>
          <w:rFonts w:cstheme="minorHAnsi"/>
          <w:b/>
          <w:color w:val="000000"/>
          <w:sz w:val="20"/>
          <w:szCs w:val="20"/>
          <w:shd w:val="clear" w:color="auto" w:fill="FFFFFF"/>
        </w:rPr>
      </w:pPr>
      <w:r w:rsidRPr="00CB02C7">
        <w:rPr>
          <w:rFonts w:cstheme="minorHAnsi"/>
          <w:b/>
          <w:color w:val="000000"/>
          <w:sz w:val="20"/>
          <w:szCs w:val="20"/>
          <w:shd w:val="clear" w:color="auto" w:fill="FFFFFF"/>
        </w:rPr>
        <w:t>Czerwone wino</w:t>
      </w:r>
    </w:p>
    <w:p w:rsidR="00FE2663" w:rsidRPr="00CB02C7" w:rsidRDefault="00FE2663" w:rsidP="00FE2663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t>Bar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dzo wcze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śnie jest je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sień. Co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raz wcze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śniej słoń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ce</w:t>
      </w:r>
      <w:r w:rsidRPr="00CB02C7">
        <w:rPr>
          <w:rFonts w:cstheme="minorHAnsi"/>
          <w:color w:val="000000"/>
          <w:sz w:val="20"/>
          <w:szCs w:val="20"/>
        </w:rPr>
        <w:br/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t>Za je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zio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ro z oło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wiu w drżą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ce spa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da trzci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ny.</w:t>
      </w:r>
      <w:r w:rsidRPr="00CB02C7">
        <w:rPr>
          <w:rFonts w:cstheme="minorHAnsi"/>
          <w:color w:val="000000"/>
          <w:sz w:val="20"/>
          <w:szCs w:val="20"/>
        </w:rPr>
        <w:br/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t>Dzień jest po to, by sen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nie pły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nę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ły go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dzi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ny,</w:t>
      </w:r>
      <w:r w:rsidRPr="00CB02C7">
        <w:rPr>
          <w:rFonts w:cstheme="minorHAnsi"/>
          <w:color w:val="000000"/>
          <w:sz w:val="20"/>
          <w:szCs w:val="20"/>
        </w:rPr>
        <w:br/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t>A wie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czór, by oglą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dać gwiaz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 xml:space="preserve">dy </w:t>
      </w:r>
      <w:proofErr w:type="spellStart"/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t>spa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da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ja</w:t>
      </w:r>
      <w:proofErr w:type="spellEnd"/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</w:r>
      <w:proofErr w:type="spellStart"/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t>ce</w:t>
      </w:r>
      <w:proofErr w:type="spellEnd"/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t>.</w:t>
      </w:r>
      <w:r w:rsidRPr="00CB02C7">
        <w:rPr>
          <w:rFonts w:cstheme="minorHAnsi"/>
          <w:color w:val="000000"/>
          <w:sz w:val="20"/>
          <w:szCs w:val="20"/>
        </w:rPr>
        <w:br/>
      </w:r>
      <w:r w:rsidRPr="00CB02C7">
        <w:rPr>
          <w:rFonts w:cstheme="minorHAnsi"/>
          <w:color w:val="000000"/>
          <w:sz w:val="20"/>
          <w:szCs w:val="20"/>
        </w:rPr>
        <w:br/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t>Re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no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ir chy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ba w sa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dzie po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ma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lo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wał śli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wy,</w:t>
      </w:r>
      <w:r w:rsidRPr="00CB02C7">
        <w:rPr>
          <w:rFonts w:cstheme="minorHAnsi"/>
          <w:color w:val="000000"/>
          <w:sz w:val="20"/>
          <w:szCs w:val="20"/>
        </w:rPr>
        <w:br/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t>Tak ich skór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ka zie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lo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na, a brze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giem li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lio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wa,</w:t>
      </w:r>
      <w:r w:rsidRPr="00CB02C7">
        <w:rPr>
          <w:rFonts w:cstheme="minorHAnsi"/>
          <w:color w:val="000000"/>
          <w:sz w:val="20"/>
          <w:szCs w:val="20"/>
        </w:rPr>
        <w:br/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t>I wszyst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ko tu coś zna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czy, tyl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ko brak na sło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wa.</w:t>
      </w:r>
      <w:r w:rsidRPr="00CB02C7">
        <w:rPr>
          <w:rFonts w:cstheme="minorHAnsi"/>
          <w:color w:val="000000"/>
          <w:sz w:val="20"/>
          <w:szCs w:val="20"/>
        </w:rPr>
        <w:br/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t xml:space="preserve">Ach! jak tu </w:t>
      </w:r>
      <w:proofErr w:type="spellStart"/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t>od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po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wie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dziec</w:t>
      </w:r>
      <w:proofErr w:type="spellEnd"/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t>, czy je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stem szczę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śli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wy?</w:t>
      </w:r>
      <w:r w:rsidRPr="00CB02C7">
        <w:rPr>
          <w:rFonts w:cstheme="minorHAnsi"/>
          <w:color w:val="000000"/>
          <w:sz w:val="20"/>
          <w:szCs w:val="20"/>
        </w:rPr>
        <w:br/>
      </w:r>
      <w:r w:rsidRPr="00CB02C7">
        <w:rPr>
          <w:rFonts w:cstheme="minorHAnsi"/>
          <w:color w:val="000000"/>
          <w:sz w:val="20"/>
          <w:szCs w:val="20"/>
        </w:rPr>
        <w:br/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t>Jak nu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rek scho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dzi w mro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ki ta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jem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ni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czych głę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bin,</w:t>
      </w:r>
      <w:r w:rsidRPr="00CB02C7">
        <w:rPr>
          <w:rFonts w:cstheme="minorHAnsi"/>
          <w:color w:val="000000"/>
          <w:sz w:val="20"/>
          <w:szCs w:val="20"/>
        </w:rPr>
        <w:br/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t>Gdzie się prze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pych ko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ra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lu bo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ga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to roz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pi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na,</w:t>
      </w:r>
      <w:r w:rsidRPr="00CB02C7">
        <w:rPr>
          <w:rFonts w:cstheme="minorHAnsi"/>
          <w:color w:val="000000"/>
          <w:sz w:val="20"/>
          <w:szCs w:val="20"/>
        </w:rPr>
        <w:br/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t>Tak ja wy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pi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jam wzro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kiem czer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wo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ność ja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rzę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bin,</w:t>
      </w:r>
      <w:r w:rsidRPr="00CB02C7">
        <w:rPr>
          <w:rFonts w:cstheme="minorHAnsi"/>
          <w:color w:val="000000"/>
          <w:sz w:val="20"/>
          <w:szCs w:val="20"/>
        </w:rPr>
        <w:br/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t>Lub pró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bu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ję war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ga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mi czer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wo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ne</w:t>
      </w:r>
      <w:r w:rsidRPr="00CB02C7">
        <w:rPr>
          <w:rFonts w:cstheme="minorHAnsi"/>
          <w:color w:val="000000"/>
          <w:sz w:val="20"/>
          <w:szCs w:val="20"/>
          <w:shd w:val="clear" w:color="auto" w:fill="FFFFFF"/>
        </w:rPr>
        <w:softHyphen/>
        <w:t>go wina.</w:t>
      </w:r>
      <w:r w:rsidR="00A72569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hyperlink r:id="rId10" w:history="1">
        <w:r w:rsidRPr="00CB02C7">
          <w:rPr>
            <w:rStyle w:val="Hipercze"/>
            <w:rFonts w:cstheme="minorHAnsi"/>
            <w:sz w:val="20"/>
            <w:szCs w:val="20"/>
          </w:rPr>
          <w:t>https://poezja.org/wz/Lecho%C5%84_Jan/4679/Czerwone_wino</w:t>
        </w:r>
      </w:hyperlink>
    </w:p>
    <w:p w:rsidR="00CB02C7" w:rsidRDefault="00CB02C7" w:rsidP="007F6FCF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eastAsia="Times New Roman" w:cstheme="minorHAnsi"/>
          <w:b/>
          <w:iCs/>
          <w:kern w:val="36"/>
          <w:sz w:val="20"/>
          <w:szCs w:val="20"/>
        </w:rPr>
      </w:pPr>
    </w:p>
    <w:p w:rsidR="007F6FCF" w:rsidRPr="00CB02C7" w:rsidRDefault="00BD3B79" w:rsidP="007F6FCF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eastAsia="Times New Roman" w:cstheme="minorHAnsi"/>
          <w:b/>
          <w:iCs/>
          <w:kern w:val="36"/>
          <w:sz w:val="20"/>
          <w:szCs w:val="20"/>
        </w:rPr>
      </w:pPr>
      <w:r w:rsidRPr="00CB02C7">
        <w:rPr>
          <w:rFonts w:eastAsia="Times New Roman" w:cstheme="minorHAnsi"/>
          <w:b/>
          <w:iCs/>
          <w:kern w:val="36"/>
          <w:sz w:val="20"/>
          <w:szCs w:val="20"/>
        </w:rPr>
        <w:t>Do malarza</w:t>
      </w:r>
    </w:p>
    <w:p w:rsidR="00BD3B79" w:rsidRDefault="00BD3B79" w:rsidP="00A72569">
      <w:pPr>
        <w:shd w:val="clear" w:color="auto" w:fill="FFFFFF" w:themeFill="background1"/>
        <w:spacing w:after="0" w:line="240" w:lineRule="auto"/>
        <w:textAlignment w:val="baseline"/>
        <w:outlineLvl w:val="0"/>
        <w:rPr>
          <w:sz w:val="20"/>
          <w:szCs w:val="20"/>
        </w:rPr>
      </w:pPr>
      <w:r w:rsidRPr="00CB02C7">
        <w:rPr>
          <w:rFonts w:eastAsia="Times New Roman" w:cstheme="minorHAnsi"/>
          <w:iCs/>
          <w:sz w:val="20"/>
          <w:szCs w:val="20"/>
        </w:rPr>
        <w:t>Oto już spływa na platany</w:t>
      </w:r>
      <w:r w:rsidRPr="00CB02C7">
        <w:rPr>
          <w:rFonts w:eastAsia="Times New Roman" w:cstheme="minorHAnsi"/>
          <w:iCs/>
          <w:sz w:val="20"/>
          <w:szCs w:val="20"/>
        </w:rPr>
        <w:br/>
        <w:t>I wodą snuje się świetlistą</w:t>
      </w:r>
      <w:r w:rsidRPr="00CB02C7">
        <w:rPr>
          <w:rFonts w:eastAsia="Times New Roman" w:cstheme="minorHAnsi"/>
          <w:iCs/>
          <w:sz w:val="20"/>
          <w:szCs w:val="20"/>
        </w:rPr>
        <w:br/>
        <w:t>Liliowy welon. Znad Sekwany</w:t>
      </w:r>
      <w:r w:rsidRPr="00CB02C7">
        <w:rPr>
          <w:rFonts w:eastAsia="Times New Roman" w:cstheme="minorHAnsi"/>
          <w:iCs/>
          <w:sz w:val="20"/>
          <w:szCs w:val="20"/>
        </w:rPr>
        <w:br/>
        <w:t>Mgła się podnosi. Patrz, artysto!</w:t>
      </w:r>
      <w:r w:rsidRPr="00CB02C7">
        <w:rPr>
          <w:rFonts w:eastAsia="Times New Roman" w:cstheme="minorHAnsi"/>
          <w:iCs/>
          <w:sz w:val="20"/>
          <w:szCs w:val="20"/>
        </w:rPr>
        <w:br/>
      </w:r>
      <w:r w:rsidRPr="00CB02C7">
        <w:rPr>
          <w:rFonts w:eastAsia="Times New Roman" w:cstheme="minorHAnsi"/>
          <w:iCs/>
          <w:sz w:val="20"/>
          <w:szCs w:val="20"/>
        </w:rPr>
        <w:br/>
        <w:t>Patrz kiedy w górze się rozrasta</w:t>
      </w:r>
      <w:r w:rsidRPr="00CB02C7">
        <w:rPr>
          <w:rFonts w:eastAsia="Times New Roman" w:cstheme="minorHAnsi"/>
          <w:iCs/>
          <w:sz w:val="20"/>
          <w:szCs w:val="20"/>
        </w:rPr>
        <w:br/>
        <w:t>Blask niby zorzy borealnej</w:t>
      </w:r>
      <w:r w:rsidRPr="00CB02C7">
        <w:rPr>
          <w:rFonts w:eastAsia="Times New Roman" w:cstheme="minorHAnsi"/>
          <w:iCs/>
          <w:sz w:val="20"/>
          <w:szCs w:val="20"/>
        </w:rPr>
        <w:br/>
        <w:t>I wszystkie światła tego miasta</w:t>
      </w:r>
      <w:r w:rsidRPr="00CB02C7">
        <w:rPr>
          <w:rFonts w:eastAsia="Times New Roman" w:cstheme="minorHAnsi"/>
          <w:iCs/>
          <w:sz w:val="20"/>
          <w:szCs w:val="20"/>
        </w:rPr>
        <w:br/>
        <w:t>Pod Łuk wpływają Tryumfalny.</w:t>
      </w:r>
      <w:r w:rsidRPr="00CB02C7">
        <w:rPr>
          <w:rFonts w:eastAsia="Times New Roman" w:cstheme="minorHAnsi"/>
          <w:iCs/>
          <w:sz w:val="20"/>
          <w:szCs w:val="20"/>
        </w:rPr>
        <w:br/>
      </w:r>
      <w:r w:rsidRPr="00CB02C7">
        <w:rPr>
          <w:rFonts w:eastAsia="Times New Roman" w:cstheme="minorHAnsi"/>
          <w:iCs/>
          <w:sz w:val="20"/>
          <w:szCs w:val="20"/>
        </w:rPr>
        <w:br/>
        <w:t>Poczekaj ranka. Mgły się przedrą,</w:t>
      </w:r>
      <w:r w:rsidRPr="00CB02C7">
        <w:rPr>
          <w:rFonts w:eastAsia="Times New Roman" w:cstheme="minorHAnsi"/>
          <w:iCs/>
          <w:sz w:val="20"/>
          <w:szCs w:val="20"/>
        </w:rPr>
        <w:br/>
        <w:t>Blask w górę wzbije się różowy,</w:t>
      </w:r>
      <w:r w:rsidRPr="00CB02C7">
        <w:rPr>
          <w:rFonts w:eastAsia="Times New Roman" w:cstheme="minorHAnsi"/>
          <w:iCs/>
          <w:sz w:val="20"/>
          <w:szCs w:val="20"/>
        </w:rPr>
        <w:br/>
        <w:t>I ponad chimer szare głowy</w:t>
      </w:r>
      <w:r w:rsidRPr="00CB02C7">
        <w:rPr>
          <w:rFonts w:eastAsia="Times New Roman" w:cstheme="minorHAnsi"/>
          <w:iCs/>
          <w:sz w:val="20"/>
          <w:szCs w:val="20"/>
        </w:rPr>
        <w:br/>
        <w:t>Słońce rozbłyśnie nad katedrą.</w:t>
      </w:r>
      <w:r w:rsidRPr="00CB02C7">
        <w:rPr>
          <w:rFonts w:eastAsia="Times New Roman" w:cstheme="minorHAnsi"/>
          <w:iCs/>
          <w:sz w:val="20"/>
          <w:szCs w:val="20"/>
        </w:rPr>
        <w:br/>
      </w:r>
      <w:r w:rsidRPr="00CB02C7">
        <w:rPr>
          <w:rFonts w:eastAsia="Times New Roman" w:cstheme="minorHAnsi"/>
          <w:iCs/>
          <w:sz w:val="20"/>
          <w:szCs w:val="20"/>
        </w:rPr>
        <w:br/>
        <w:t>I tak dzień cały w gwarze, chrzęście,</w:t>
      </w:r>
      <w:r w:rsidRPr="00CB02C7">
        <w:rPr>
          <w:rFonts w:eastAsia="Times New Roman" w:cstheme="minorHAnsi"/>
          <w:iCs/>
          <w:sz w:val="20"/>
          <w:szCs w:val="20"/>
        </w:rPr>
        <w:br/>
        <w:t>Ty myśl o jednym; szukaj wzoru!</w:t>
      </w:r>
      <w:r w:rsidRPr="00CB02C7">
        <w:rPr>
          <w:rFonts w:eastAsia="Times New Roman" w:cstheme="minorHAnsi"/>
          <w:iCs/>
          <w:sz w:val="20"/>
          <w:szCs w:val="20"/>
        </w:rPr>
        <w:br/>
        <w:t>I goń jedynie pewne szczęście</w:t>
      </w:r>
      <w:r w:rsidRPr="00CB02C7">
        <w:rPr>
          <w:rFonts w:eastAsia="Times New Roman" w:cstheme="minorHAnsi"/>
          <w:iCs/>
          <w:sz w:val="20"/>
          <w:szCs w:val="20"/>
        </w:rPr>
        <w:br/>
        <w:t>Boskiego kształtu i koloru.</w:t>
      </w:r>
      <w:r w:rsidR="00A72569">
        <w:rPr>
          <w:rFonts w:eastAsia="Times New Roman" w:cstheme="minorHAnsi"/>
          <w:b/>
          <w:iCs/>
          <w:kern w:val="36"/>
          <w:sz w:val="20"/>
          <w:szCs w:val="20"/>
        </w:rPr>
        <w:t xml:space="preserve"> </w:t>
      </w:r>
      <w:hyperlink r:id="rId11" w:history="1">
        <w:r w:rsidR="00991D03" w:rsidRPr="00CB02C7">
          <w:rPr>
            <w:rStyle w:val="Hipercze"/>
            <w:sz w:val="20"/>
            <w:szCs w:val="20"/>
          </w:rPr>
          <w:t>https://poezja.org/wz/Lecho%C5%84_Jan/4682/Do_malarza</w:t>
        </w:r>
      </w:hyperlink>
    </w:p>
    <w:p w:rsidR="00A72569" w:rsidRPr="00A72569" w:rsidRDefault="00A72569" w:rsidP="00A72569">
      <w:pPr>
        <w:shd w:val="clear" w:color="auto" w:fill="FFFFFF" w:themeFill="background1"/>
        <w:spacing w:after="0" w:line="240" w:lineRule="auto"/>
        <w:textAlignment w:val="baseline"/>
        <w:outlineLvl w:val="0"/>
        <w:rPr>
          <w:rStyle w:val="ez-toc-section"/>
          <w:rFonts w:eastAsia="Times New Roman" w:cstheme="minorHAnsi"/>
          <w:b/>
          <w:iCs/>
          <w:kern w:val="36"/>
          <w:sz w:val="20"/>
          <w:szCs w:val="20"/>
        </w:rPr>
      </w:pPr>
    </w:p>
    <w:p w:rsidR="00CB02C7" w:rsidRPr="00CE27F9" w:rsidRDefault="00CB02C7" w:rsidP="00CB02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</w:rPr>
      </w:pPr>
      <w:r w:rsidRPr="00CE27F9">
        <w:rPr>
          <w:rFonts w:eastAsia="Times New Roman" w:cstheme="minorHAnsi"/>
          <w:b/>
        </w:rPr>
        <w:lastRenderedPageBreak/>
        <w:t>2.Odpowiedz na pytania:</w:t>
      </w:r>
    </w:p>
    <w:p w:rsidR="00CB02C7" w:rsidRPr="00991D03" w:rsidRDefault="00CB02C7" w:rsidP="00CB02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991D03">
        <w:rPr>
          <w:rFonts w:eastAsia="Times New Roman" w:cstheme="minorHAnsi"/>
        </w:rPr>
        <w:t>- Którą</w:t>
      </w:r>
      <w:r>
        <w:rPr>
          <w:rFonts w:eastAsia="Times New Roman" w:cstheme="minorHAnsi"/>
        </w:rPr>
        <w:t xml:space="preserve"> porę roku lubisz najbardziej, </w:t>
      </w:r>
      <w:r w:rsidRPr="00991D03">
        <w:rPr>
          <w:rFonts w:eastAsia="Times New Roman" w:cstheme="minorHAnsi"/>
        </w:rPr>
        <w:t>zastanów się dlaczego?</w:t>
      </w:r>
    </w:p>
    <w:p w:rsidR="00CB02C7" w:rsidRDefault="00CB02C7" w:rsidP="00CB02C7">
      <w:pPr>
        <w:spacing w:after="0" w:line="240" w:lineRule="auto"/>
      </w:pPr>
      <w:r w:rsidRPr="00991D03">
        <w:rPr>
          <w:rFonts w:eastAsia="Times New Roman" w:cstheme="minorHAnsi"/>
        </w:rPr>
        <w:t xml:space="preserve">- Co może symbolizować jesień ? </w:t>
      </w:r>
      <w:r>
        <w:t>Wypisz składniki jesiennego krajobrazu przedstawionego w wierszu. Dopisz do nich użyte w wierszu określenia.</w:t>
      </w:r>
    </w:p>
    <w:p w:rsidR="00CB02C7" w:rsidRPr="00991D03" w:rsidRDefault="00CB02C7" w:rsidP="00CB02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CB02C7" w:rsidRPr="00CB02C7" w:rsidRDefault="00CB02C7" w:rsidP="00CB02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</w:rPr>
      </w:pPr>
      <w:r w:rsidRPr="00CB02C7">
        <w:rPr>
          <w:rFonts w:eastAsia="Times New Roman" w:cstheme="minorHAnsi"/>
          <w:b/>
        </w:rPr>
        <w:t xml:space="preserve">3.Przypomnij sobie mit o Demeter i Korze i zauważ jaki ma związek z porami roku? </w:t>
      </w:r>
    </w:p>
    <w:p w:rsidR="00CB02C7" w:rsidRPr="00991D03" w:rsidRDefault="00CB02C7" w:rsidP="00CB02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991D03">
        <w:rPr>
          <w:rFonts w:eastAsia="Times New Roman" w:cstheme="minorHAnsi"/>
        </w:rPr>
        <w:t>Możesz skorzystać ze słownika symboli literackich.</w:t>
      </w:r>
    </w:p>
    <w:p w:rsidR="00CB02C7" w:rsidRPr="00991D03" w:rsidRDefault="00CB02C7" w:rsidP="00CB02C7">
      <w:pPr>
        <w:pStyle w:val="Nagwek2"/>
        <w:shd w:val="clear" w:color="auto" w:fill="FFFFFF"/>
        <w:spacing w:before="0" w:line="240" w:lineRule="auto"/>
        <w:jc w:val="both"/>
        <w:rPr>
          <w:rStyle w:val="ez-toc-section"/>
          <w:rFonts w:asciiTheme="minorHAnsi" w:hAnsiTheme="minorHAnsi" w:cstheme="minorHAnsi"/>
          <w:color w:val="auto"/>
          <w:sz w:val="20"/>
          <w:szCs w:val="20"/>
        </w:rPr>
      </w:pPr>
      <w:r w:rsidRPr="00991D03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Mit o Demeter i Korze pokazuje, jak Grecy tłumaczyli </w:t>
      </w:r>
      <w:r w:rsidRPr="00991D03">
        <w:rPr>
          <w:rFonts w:asciiTheme="minorHAnsi" w:hAnsiTheme="minorHAnsi" w:cstheme="minorHAnsi"/>
          <w:color w:val="auto"/>
          <w:sz w:val="20"/>
          <w:szCs w:val="20"/>
        </w:rPr>
        <w:t>następowanie po sobie kolejnych pór roku.</w:t>
      </w:r>
      <w:r w:rsidRPr="00991D03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Kiedy Kora – Persefona schodzi do swego męża do Hadesu, na Ziemi następuje jesień i zima. Demeter zabiera kolory drzewom, sprawia, że słońce słabiej grzeje. Po wyjściu Kory na Ziemi rozkwita wiosna i lato. Demeter przybiera świat w najpiękniejsze barwy na powitanie swej córki. </w:t>
      </w:r>
    </w:p>
    <w:p w:rsidR="00CB02C7" w:rsidRDefault="00CB02C7" w:rsidP="00CB02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CB02C7" w:rsidRPr="00991D03" w:rsidRDefault="00CB02C7" w:rsidP="00CB02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</w:rPr>
      </w:pPr>
      <w:r w:rsidRPr="00991D03">
        <w:rPr>
          <w:rFonts w:eastAsia="Times New Roman" w:cstheme="minorHAnsi"/>
          <w:b/>
        </w:rPr>
        <w:t>Zadania do zeszytu</w:t>
      </w:r>
    </w:p>
    <w:p w:rsidR="00CB02C7" w:rsidRPr="003F2C78" w:rsidRDefault="003F2C78" w:rsidP="003F2C7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1.</w:t>
      </w:r>
      <w:r w:rsidR="00CB02C7" w:rsidRPr="003F2C78">
        <w:rPr>
          <w:rFonts w:eastAsia="Times New Roman" w:cstheme="minorHAnsi"/>
        </w:rPr>
        <w:t>Wypisz z wiersza elementy krajobrazu wraz z określeniami.</w:t>
      </w:r>
    </w:p>
    <w:p w:rsidR="003F2C78" w:rsidRDefault="003F2C78" w:rsidP="003F2C7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2. </w:t>
      </w:r>
      <w:r w:rsidR="00CB02C7">
        <w:rPr>
          <w:rFonts w:eastAsia="Times New Roman" w:cstheme="minorHAnsi"/>
        </w:rPr>
        <w:t>Odszukaj</w:t>
      </w:r>
      <w:r w:rsidR="00CB02C7" w:rsidRPr="00991D03">
        <w:rPr>
          <w:rFonts w:eastAsia="Times New Roman" w:cstheme="minorHAnsi"/>
        </w:rPr>
        <w:t xml:space="preserve"> w wierszu informacji o osobie mówiącej w wierszu (liryka bezpośrednia)</w:t>
      </w:r>
      <w:r>
        <w:rPr>
          <w:rFonts w:eastAsia="Times New Roman" w:cstheme="minorHAnsi"/>
        </w:rPr>
        <w:t>.</w:t>
      </w:r>
    </w:p>
    <w:p w:rsidR="003F2C78" w:rsidRPr="003F2C78" w:rsidRDefault="003F2C78" w:rsidP="003F2C7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</w:rPr>
      </w:pPr>
      <w:r w:rsidRPr="003F2C78">
        <w:rPr>
          <w:rFonts w:eastAsia="Times New Roman" w:cstheme="minorHAnsi"/>
          <w:sz w:val="20"/>
          <w:szCs w:val="20"/>
        </w:rPr>
        <w:t xml:space="preserve">W </w:t>
      </w:r>
      <w:r w:rsidRPr="003F2C78">
        <w:rPr>
          <w:sz w:val="20"/>
          <w:szCs w:val="20"/>
        </w:rPr>
        <w:t xml:space="preserve">wierszu osobie mówiąca ujawnia się bezpośrednio (liryka bezpośrednia) – zaimek osobowy ja, czasowniki w 1. os. l. </w:t>
      </w:r>
      <w:proofErr w:type="spellStart"/>
      <w:r w:rsidRPr="003F2C78">
        <w:rPr>
          <w:sz w:val="20"/>
          <w:szCs w:val="20"/>
        </w:rPr>
        <w:t>poj</w:t>
      </w:r>
      <w:proofErr w:type="spellEnd"/>
      <w:r w:rsidRPr="003F2C78">
        <w:rPr>
          <w:sz w:val="20"/>
          <w:szCs w:val="20"/>
        </w:rPr>
        <w:t>. , chłonie barwy jesieni (wypijam wzrokiem czerwoność jarzębin), rozkoszuje się smakiem wina, nie potrafi określić swego stanu psychicznego (Ach! jak tu odpowiedzieć: czy jestem szczęśliwy?)</w:t>
      </w:r>
    </w:p>
    <w:p w:rsidR="00CB02C7" w:rsidRPr="00991D03" w:rsidRDefault="003F2C78" w:rsidP="003F2C7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3. </w:t>
      </w:r>
      <w:r w:rsidR="00CB02C7" w:rsidRPr="00991D03">
        <w:rPr>
          <w:rFonts w:eastAsia="Times New Roman" w:cstheme="minorHAnsi"/>
        </w:rPr>
        <w:t>Wypisz z wiersza poznane środki stylistyczne ( epitety, metafora, pytanie retoryczne, porównanie).</w:t>
      </w:r>
    </w:p>
    <w:p w:rsidR="00CB02C7" w:rsidRPr="00991D03" w:rsidRDefault="00CB02C7" w:rsidP="003F2C7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991D03">
        <w:rPr>
          <w:rFonts w:eastAsia="Times New Roman" w:cstheme="minorHAnsi"/>
        </w:rPr>
        <w:t>Odszukaj synestezję - wyrazy odwołujące się do różnych zmysłów np. smaku, zapachu.</w:t>
      </w:r>
    </w:p>
    <w:p w:rsidR="00CB02C7" w:rsidRDefault="00CB02C7" w:rsidP="00CB02C7">
      <w:p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</w:p>
    <w:p w:rsidR="003F2C78" w:rsidRPr="003F2C78" w:rsidRDefault="003F2C78" w:rsidP="00CB02C7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b/>
          <w:sz w:val="20"/>
          <w:szCs w:val="20"/>
        </w:rPr>
      </w:pPr>
      <w:r w:rsidRPr="003F2C78">
        <w:rPr>
          <w:rFonts w:cstheme="minorHAnsi"/>
          <w:b/>
          <w:sz w:val="20"/>
          <w:szCs w:val="20"/>
        </w:rPr>
        <w:t>Budowa wierszy</w:t>
      </w:r>
    </w:p>
    <w:p w:rsidR="00CB02C7" w:rsidRPr="00CB02C7" w:rsidRDefault="00CB02C7" w:rsidP="00CB02C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</w:rPr>
      </w:pPr>
      <w:r w:rsidRPr="00CB02C7">
        <w:rPr>
          <w:rFonts w:cstheme="minorHAnsi"/>
          <w:sz w:val="20"/>
          <w:szCs w:val="20"/>
        </w:rPr>
        <w:t xml:space="preserve">Wiersz </w:t>
      </w:r>
      <w:r>
        <w:rPr>
          <w:rFonts w:cstheme="minorHAnsi"/>
          <w:sz w:val="20"/>
          <w:szCs w:val="20"/>
        </w:rPr>
        <w:t>Jana Lechonia ,,Czerwone wino” ma budowę regularną,</w:t>
      </w:r>
      <w:r w:rsidRPr="00CB02C7">
        <w:rPr>
          <w:rFonts w:cstheme="minorHAnsi"/>
          <w:sz w:val="20"/>
          <w:szCs w:val="20"/>
        </w:rPr>
        <w:t xml:space="preserve"> podzia</w:t>
      </w:r>
      <w:r w:rsidR="003F2C78">
        <w:rPr>
          <w:rFonts w:cstheme="minorHAnsi"/>
          <w:sz w:val="20"/>
          <w:szCs w:val="20"/>
        </w:rPr>
        <w:t xml:space="preserve">ł na trzy </w:t>
      </w:r>
      <w:proofErr w:type="spellStart"/>
      <w:r w:rsidR="003F2C78">
        <w:rPr>
          <w:rFonts w:cstheme="minorHAnsi"/>
          <w:sz w:val="20"/>
          <w:szCs w:val="20"/>
        </w:rPr>
        <w:t>czterowersowe</w:t>
      </w:r>
      <w:proofErr w:type="spellEnd"/>
      <w:r w:rsidR="003F2C78">
        <w:rPr>
          <w:rFonts w:cstheme="minorHAnsi"/>
          <w:sz w:val="20"/>
          <w:szCs w:val="20"/>
        </w:rPr>
        <w:t xml:space="preserve"> strofy, </w:t>
      </w:r>
      <w:r w:rsidRPr="00CB02C7">
        <w:rPr>
          <w:rFonts w:cstheme="minorHAnsi"/>
          <w:sz w:val="20"/>
          <w:szCs w:val="20"/>
        </w:rPr>
        <w:t>wszy</w:t>
      </w:r>
      <w:r w:rsidR="003F2C78">
        <w:rPr>
          <w:rFonts w:cstheme="minorHAnsi"/>
          <w:sz w:val="20"/>
          <w:szCs w:val="20"/>
        </w:rPr>
        <w:t xml:space="preserve">stkie wersy trzynastozgłoskowe, </w:t>
      </w:r>
      <w:r w:rsidRPr="00CB02C7">
        <w:rPr>
          <w:rFonts w:cstheme="minorHAnsi"/>
          <w:sz w:val="20"/>
          <w:szCs w:val="20"/>
        </w:rPr>
        <w:t>rymy żeńskie okalające w strofie pierwszej i drugiej, rymy</w:t>
      </w:r>
      <w:r w:rsidR="003F2C78">
        <w:rPr>
          <w:rFonts w:cstheme="minorHAnsi"/>
          <w:sz w:val="20"/>
          <w:szCs w:val="20"/>
        </w:rPr>
        <w:t xml:space="preserve"> przeplatane w strofie trzeciej</w:t>
      </w:r>
      <w:r w:rsidRPr="00CB02C7">
        <w:rPr>
          <w:rFonts w:cstheme="minorHAnsi"/>
          <w:sz w:val="20"/>
          <w:szCs w:val="20"/>
        </w:rPr>
        <w:t>. Budowa wiersza jest ona bardzo regularna. Jesień w wypowiedzi podmiotu lirycznego to pora spokoju, harmonii, równowagi, pełni.</w:t>
      </w:r>
    </w:p>
    <w:p w:rsidR="00CB02C7" w:rsidRPr="003F2C78" w:rsidRDefault="00CB02C7" w:rsidP="003F2C7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B02C7">
        <w:rPr>
          <w:rFonts w:cstheme="minorHAnsi"/>
          <w:sz w:val="20"/>
          <w:szCs w:val="20"/>
        </w:rPr>
        <w:t xml:space="preserve">Wiersz </w:t>
      </w:r>
      <w:r>
        <w:rPr>
          <w:rFonts w:cstheme="minorHAnsi"/>
          <w:sz w:val="20"/>
          <w:szCs w:val="20"/>
        </w:rPr>
        <w:t xml:space="preserve">Jana Lechonia  „Do malarza“ </w:t>
      </w:r>
      <w:r w:rsidRPr="00CB02C7">
        <w:rPr>
          <w:rFonts w:cstheme="minorHAnsi"/>
          <w:sz w:val="20"/>
          <w:szCs w:val="20"/>
        </w:rPr>
        <w:t xml:space="preserve">ma budowę regularną. Składa się z czterech strof, z których każda liczy po cztery wersy. Liczba sylab w każdym wersie wynosi dziewięć. Zatem wiersz jest regularnym dziewięciozgłoskowcem. W utworze występują rymy krzyżowe (przeplatane) - </w:t>
      </w:r>
      <w:proofErr w:type="spellStart"/>
      <w:r w:rsidRPr="00CB02C7">
        <w:rPr>
          <w:rFonts w:cstheme="minorHAnsi"/>
          <w:sz w:val="20"/>
          <w:szCs w:val="20"/>
        </w:rPr>
        <w:t>abab</w:t>
      </w:r>
      <w:proofErr w:type="spellEnd"/>
      <w:r w:rsidRPr="00CB02C7">
        <w:rPr>
          <w:rFonts w:cstheme="minorHAnsi"/>
          <w:sz w:val="20"/>
          <w:szCs w:val="20"/>
        </w:rPr>
        <w:t>.</w:t>
      </w:r>
    </w:p>
    <w:p w:rsidR="003F2C78" w:rsidRDefault="003F2C78" w:rsidP="00BD3B79">
      <w:pPr>
        <w:pStyle w:val="Nagwek2"/>
        <w:shd w:val="clear" w:color="auto" w:fill="FFFFFF"/>
        <w:spacing w:before="0" w:line="240" w:lineRule="auto"/>
        <w:jc w:val="both"/>
        <w:rPr>
          <w:rStyle w:val="ez-toc-section"/>
          <w:rFonts w:asciiTheme="minorHAnsi" w:hAnsiTheme="minorHAnsi" w:cstheme="minorHAnsi"/>
          <w:color w:val="auto"/>
          <w:sz w:val="20"/>
          <w:szCs w:val="20"/>
        </w:rPr>
      </w:pPr>
    </w:p>
    <w:p w:rsidR="00BD3B79" w:rsidRPr="007F6FCF" w:rsidRDefault="00BD3B79" w:rsidP="00BD3B79">
      <w:pPr>
        <w:pStyle w:val="Nagwek2"/>
        <w:shd w:val="clear" w:color="auto" w:fill="FFFFFF"/>
        <w:spacing w:before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6FCF">
        <w:rPr>
          <w:rStyle w:val="ez-toc-section"/>
          <w:rFonts w:asciiTheme="minorHAnsi" w:hAnsiTheme="minorHAnsi" w:cstheme="minorHAnsi"/>
          <w:color w:val="auto"/>
          <w:sz w:val="20"/>
          <w:szCs w:val="20"/>
        </w:rPr>
        <w:t>Streszczenie mitu o Demeter i Korze</w:t>
      </w:r>
    </w:p>
    <w:p w:rsidR="00BD3B79" w:rsidRPr="007F6FCF" w:rsidRDefault="00BD3B79" w:rsidP="00BD3B7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F6FCF">
        <w:rPr>
          <w:rFonts w:asciiTheme="minorHAnsi" w:hAnsiTheme="minorHAnsi" w:cstheme="minorHAnsi"/>
          <w:sz w:val="20"/>
          <w:szCs w:val="20"/>
        </w:rPr>
        <w:t>Demeter była boginią pól i urodzajów. Często przechadzała się po łąkach wraz z córkę Korę i orszakiem nimf, śpiewały przy tym i zbierały kwiaty. Demeter zostawiła swoją córkę na łące, nad brzegiem Oceanu. Odchodząc zabroniła jej zrywania na łące narcyzów, które są poświęcone bogom podziemi. Historia powstania tego kwiatu wiązała się z </w:t>
      </w:r>
      <w:hyperlink r:id="rId12" w:history="1">
        <w:r w:rsidRPr="007F6FCF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mitem o narcyzie</w:t>
        </w:r>
      </w:hyperlink>
      <w:r w:rsidRPr="007F6FCF">
        <w:rPr>
          <w:rFonts w:asciiTheme="minorHAnsi" w:hAnsiTheme="minorHAnsi" w:cstheme="minorHAnsi"/>
          <w:sz w:val="20"/>
          <w:szCs w:val="20"/>
        </w:rPr>
        <w:t>. Dziewczyna widząc piękno kwiatu nie wytrzymała i zerwała jeden, tak aby nikt nie widział. Upiła się jego zapachem, oczy zaszły  jej mgłą i ciemność ogarnęła duszę. Wtedy rozwarła się ziemia i </w:t>
      </w:r>
      <w:hyperlink r:id="rId13" w:anchor="hades" w:history="1">
        <w:r w:rsidRPr="007F6FCF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Hades</w:t>
        </w:r>
      </w:hyperlink>
      <w:r w:rsidRPr="007F6FCF">
        <w:rPr>
          <w:rFonts w:asciiTheme="minorHAnsi" w:hAnsiTheme="minorHAnsi" w:cstheme="minorHAnsi"/>
          <w:sz w:val="20"/>
          <w:szCs w:val="20"/>
        </w:rPr>
        <w:t>, bóg piekieł, porwał Korę (gdy została królową podziemia nazywano ją Persefoną) na wozie zaprzężonym w czarne rumaki. Gdy się ocknęła, wołała i krzyczała, lecz żaden bóg nie słyszał jej głosu, żadna z nimf, z którymi bawiła się na łące, nie nadbiegła z pomocą. Tymczasem </w:t>
      </w:r>
      <w:hyperlink r:id="rId14" w:anchor="hades" w:history="1">
        <w:r w:rsidRPr="007F6FCF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Hades</w:t>
        </w:r>
      </w:hyperlink>
      <w:r w:rsidRPr="007F6FCF">
        <w:rPr>
          <w:rFonts w:asciiTheme="minorHAnsi" w:hAnsiTheme="minorHAnsi" w:cstheme="minorHAnsi"/>
          <w:sz w:val="20"/>
          <w:szCs w:val="20"/>
        </w:rPr>
        <w:t xml:space="preserve"> pędził aż wreszcie otwarła się czeluść </w:t>
      </w:r>
      <w:proofErr w:type="spellStart"/>
      <w:r w:rsidRPr="007F6FCF">
        <w:rPr>
          <w:rFonts w:asciiTheme="minorHAnsi" w:hAnsiTheme="minorHAnsi" w:cstheme="minorHAnsi"/>
          <w:sz w:val="20"/>
          <w:szCs w:val="20"/>
        </w:rPr>
        <w:t>Tartaru</w:t>
      </w:r>
      <w:proofErr w:type="spellEnd"/>
      <w:r w:rsidRPr="007F6FCF">
        <w:rPr>
          <w:rFonts w:asciiTheme="minorHAnsi" w:hAnsiTheme="minorHAnsi" w:cstheme="minorHAnsi"/>
          <w:sz w:val="20"/>
          <w:szCs w:val="20"/>
        </w:rPr>
        <w:t>. Na próżno jej matka przeszukiwała wszelkie zakamarki.</w:t>
      </w:r>
    </w:p>
    <w:p w:rsidR="00BD3B79" w:rsidRPr="007F6FCF" w:rsidRDefault="00BD3B79" w:rsidP="00BD3B7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F6FCF">
        <w:rPr>
          <w:rFonts w:asciiTheme="minorHAnsi" w:hAnsiTheme="minorHAnsi" w:cstheme="minorHAnsi"/>
          <w:sz w:val="20"/>
          <w:szCs w:val="20"/>
        </w:rPr>
        <w:t xml:space="preserve">Zrozpaczona Demeter poszła do </w:t>
      </w:r>
      <w:proofErr w:type="spellStart"/>
      <w:r w:rsidRPr="007F6FCF">
        <w:rPr>
          <w:rFonts w:asciiTheme="minorHAnsi" w:hAnsiTheme="minorHAnsi" w:cstheme="minorHAnsi"/>
          <w:sz w:val="20"/>
          <w:szCs w:val="20"/>
        </w:rPr>
        <w:t>Eleuzis</w:t>
      </w:r>
      <w:proofErr w:type="spellEnd"/>
      <w:r w:rsidRPr="007F6FCF">
        <w:rPr>
          <w:rFonts w:asciiTheme="minorHAnsi" w:hAnsiTheme="minorHAnsi" w:cstheme="minorHAnsi"/>
          <w:sz w:val="20"/>
          <w:szCs w:val="20"/>
        </w:rPr>
        <w:t xml:space="preserve"> nad Zatoką </w:t>
      </w:r>
      <w:proofErr w:type="spellStart"/>
      <w:r w:rsidRPr="007F6FCF">
        <w:rPr>
          <w:rFonts w:asciiTheme="minorHAnsi" w:hAnsiTheme="minorHAnsi" w:cstheme="minorHAnsi"/>
          <w:sz w:val="20"/>
          <w:szCs w:val="20"/>
        </w:rPr>
        <w:t>Salamińską</w:t>
      </w:r>
      <w:proofErr w:type="spellEnd"/>
      <w:r w:rsidRPr="007F6FCF">
        <w:rPr>
          <w:rFonts w:asciiTheme="minorHAnsi" w:hAnsiTheme="minorHAnsi" w:cstheme="minorHAnsi"/>
          <w:sz w:val="20"/>
          <w:szCs w:val="20"/>
        </w:rPr>
        <w:t xml:space="preserve"> i usiadła przy Dziewiczej Krynicy. Kamień, na którym spoczęła, nazwano Skałą Smutku, a źródło Pięknem, albowiem jej łzy były jak perły. Tymczasem po wodę do krynicy wybrały się córki króla </w:t>
      </w:r>
      <w:proofErr w:type="spellStart"/>
      <w:r w:rsidRPr="007F6FCF">
        <w:rPr>
          <w:rFonts w:asciiTheme="minorHAnsi" w:hAnsiTheme="minorHAnsi" w:cstheme="minorHAnsi"/>
          <w:sz w:val="20"/>
          <w:szCs w:val="20"/>
        </w:rPr>
        <w:t>Keleosa</w:t>
      </w:r>
      <w:proofErr w:type="spellEnd"/>
      <w:r w:rsidRPr="007F6FCF">
        <w:rPr>
          <w:rFonts w:asciiTheme="minorHAnsi" w:hAnsiTheme="minorHAnsi" w:cstheme="minorHAnsi"/>
          <w:sz w:val="20"/>
          <w:szCs w:val="20"/>
        </w:rPr>
        <w:t xml:space="preserve">. Spostrzegły biedną staruszkę w łachmanach i zaproponowały jej aby zajęła się ich braciszkiem. Z wdzięczności za gościnę chciała uczynić chłopca nieśmiertelnym, więc co noc kładła go w ogień, aby wypalić w nim wszystko co ludzkie. </w:t>
      </w:r>
      <w:proofErr w:type="spellStart"/>
      <w:r w:rsidRPr="007F6FCF">
        <w:rPr>
          <w:rFonts w:asciiTheme="minorHAnsi" w:hAnsiTheme="minorHAnsi" w:cstheme="minorHAnsi"/>
          <w:sz w:val="20"/>
          <w:szCs w:val="20"/>
        </w:rPr>
        <w:t>Metanira</w:t>
      </w:r>
      <w:proofErr w:type="spellEnd"/>
      <w:r w:rsidRPr="007F6FCF">
        <w:rPr>
          <w:rFonts w:asciiTheme="minorHAnsi" w:hAnsiTheme="minorHAnsi" w:cstheme="minorHAnsi"/>
          <w:sz w:val="20"/>
          <w:szCs w:val="20"/>
        </w:rPr>
        <w:t xml:space="preserve"> rozpoznała boginię, która zanim odeszła ofiarowała królewiczowi </w:t>
      </w:r>
      <w:proofErr w:type="spellStart"/>
      <w:r w:rsidRPr="007F6FCF">
        <w:rPr>
          <w:rFonts w:asciiTheme="minorHAnsi" w:hAnsiTheme="minorHAnsi" w:cstheme="minorHAnsi"/>
          <w:sz w:val="20"/>
          <w:szCs w:val="20"/>
        </w:rPr>
        <w:t>Tryptolemosowi</w:t>
      </w:r>
      <w:proofErr w:type="spellEnd"/>
      <w:r w:rsidRPr="007F6FCF">
        <w:rPr>
          <w:rFonts w:asciiTheme="minorHAnsi" w:hAnsiTheme="minorHAnsi" w:cstheme="minorHAnsi"/>
          <w:sz w:val="20"/>
          <w:szCs w:val="20"/>
        </w:rPr>
        <w:t xml:space="preserve"> ziarna zbóż i wóz zaprzężony w skrzydlate rumaki i kazała mu przelecieć ziemię od końca do końca i rozsiewać życiodajne ziarno, gdy skończą się dni posuchy.</w:t>
      </w:r>
    </w:p>
    <w:p w:rsidR="003F2C78" w:rsidRDefault="00BD3B79" w:rsidP="003F2C7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F6FCF">
        <w:rPr>
          <w:rFonts w:asciiTheme="minorHAnsi" w:hAnsiTheme="minorHAnsi" w:cstheme="minorHAnsi"/>
          <w:sz w:val="20"/>
          <w:szCs w:val="20"/>
        </w:rPr>
        <w:t>Pani urodzajów okryła pola żałobą. Przeklęła ziemię, łąki, zasiewy i trzody, a ludzi nawiedził głód. Wyschły rzeki i krynice. Demeter dowiedziała się od wszystkowidzącego Słońca, że pozostali bogowie wiedzieli gdzie przebywa jej córka. Zagniewana ukryła się tak, że nikt jej znaleźć nie mógł. Dopiero </w:t>
      </w:r>
      <w:hyperlink r:id="rId15" w:anchor="hermes" w:history="1">
        <w:r w:rsidRPr="007F6FCF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Hermes</w:t>
        </w:r>
      </w:hyperlink>
      <w:r w:rsidRPr="007F6FCF">
        <w:rPr>
          <w:rFonts w:asciiTheme="minorHAnsi" w:hAnsiTheme="minorHAnsi" w:cstheme="minorHAnsi"/>
          <w:sz w:val="20"/>
          <w:szCs w:val="20"/>
        </w:rPr>
        <w:t> ją odszukał, a </w:t>
      </w:r>
      <w:hyperlink r:id="rId16" w:anchor="zeus" w:history="1">
        <w:r w:rsidRPr="007F6FCF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Zeus</w:t>
        </w:r>
      </w:hyperlink>
      <w:r w:rsidRPr="007F6FCF">
        <w:rPr>
          <w:rFonts w:asciiTheme="minorHAnsi" w:hAnsiTheme="minorHAnsi" w:cstheme="minorHAnsi"/>
          <w:sz w:val="20"/>
          <w:szCs w:val="20"/>
        </w:rPr>
        <w:t> wysłał do niej muzy i charyty. Nakazał bratu </w:t>
      </w:r>
      <w:hyperlink r:id="rId17" w:anchor="hades" w:history="1">
        <w:r w:rsidRPr="007F6FCF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Hadesowi</w:t>
        </w:r>
      </w:hyperlink>
      <w:r w:rsidRPr="007F6FCF">
        <w:rPr>
          <w:rFonts w:asciiTheme="minorHAnsi" w:hAnsiTheme="minorHAnsi" w:cstheme="minorHAnsi"/>
          <w:sz w:val="20"/>
          <w:szCs w:val="20"/>
        </w:rPr>
        <w:t> zwrócić porwaną Korę. Król piekieł spełnił polecenie, lecz rozstając się z Korą, podał jej jabłko granatu, a ona zjadła kilka ziarnek nie wiedząc, że ta odrobina wiąże ją na zawsze z państwem cieni. Odtąd corocznie, na trzy miesiące musiała wracać do męża.</w:t>
      </w:r>
    </w:p>
    <w:p w:rsidR="003F2C78" w:rsidRDefault="003F2C78" w:rsidP="003F2C7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CE27F9" w:rsidRPr="003F2C78" w:rsidRDefault="003F2C78" w:rsidP="003F2C7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3F2C78">
        <w:rPr>
          <w:rStyle w:val="ez-toc-section"/>
          <w:rFonts w:asciiTheme="minorHAnsi" w:eastAsiaTheme="majorEastAsia" w:hAnsiTheme="minorHAnsi" w:cstheme="minorHAnsi"/>
          <w:b/>
          <w:bCs/>
          <w:color w:val="0070C0"/>
          <w:sz w:val="22"/>
          <w:szCs w:val="22"/>
        </w:rPr>
        <w:t>Życzę przyjemnej nauki!</w:t>
      </w:r>
    </w:p>
    <w:sectPr w:rsidR="00CE27F9" w:rsidRPr="003F2C78" w:rsidSect="00D96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3A68"/>
    <w:multiLevelType w:val="multilevel"/>
    <w:tmpl w:val="B104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C3659"/>
    <w:multiLevelType w:val="hybridMultilevel"/>
    <w:tmpl w:val="2CA665F8"/>
    <w:lvl w:ilvl="0" w:tplc="48FA33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36F1D"/>
    <w:multiLevelType w:val="multilevel"/>
    <w:tmpl w:val="D0724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A23BA"/>
    <w:multiLevelType w:val="hybridMultilevel"/>
    <w:tmpl w:val="D4D21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47E48"/>
    <w:multiLevelType w:val="multilevel"/>
    <w:tmpl w:val="C35A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47523"/>
    <w:rsid w:val="00386865"/>
    <w:rsid w:val="003F2C78"/>
    <w:rsid w:val="00605F47"/>
    <w:rsid w:val="007F6FCF"/>
    <w:rsid w:val="00920E85"/>
    <w:rsid w:val="00991D03"/>
    <w:rsid w:val="00A72569"/>
    <w:rsid w:val="00BD3B79"/>
    <w:rsid w:val="00CB02C7"/>
    <w:rsid w:val="00CD3812"/>
    <w:rsid w:val="00CE27F9"/>
    <w:rsid w:val="00D96316"/>
    <w:rsid w:val="00DC74C3"/>
    <w:rsid w:val="00F47523"/>
    <w:rsid w:val="00FE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316"/>
  </w:style>
  <w:style w:type="paragraph" w:styleId="Nagwek1">
    <w:name w:val="heading 1"/>
    <w:basedOn w:val="Normalny"/>
    <w:link w:val="Nagwek1Znak"/>
    <w:uiPriority w:val="9"/>
    <w:qFormat/>
    <w:rsid w:val="00BD3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3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266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26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B7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D3B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BD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3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z-toc-section">
    <w:name w:val="ez-toc-section"/>
    <w:basedOn w:val="Domylnaczcionkaakapitu"/>
    <w:rsid w:val="00BD3B79"/>
  </w:style>
  <w:style w:type="character" w:styleId="Pogrubienie">
    <w:name w:val="Strong"/>
    <w:basedOn w:val="Domylnaczcionkaakapitu"/>
    <w:uiPriority w:val="22"/>
    <w:qFormat/>
    <w:rsid w:val="00BD3B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tarozytnosc.info/bogowie-grecc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podreczniki.pl/a/od-dramatu-swiadomosci-narodowej-do-dramatu-milosci-i-smierci/DgHINVT0j" TargetMode="External"/><Relationship Id="rId12" Type="http://schemas.openxmlformats.org/officeDocument/2006/relationships/hyperlink" Target="https://www.starozytnosc.info/mit-o-narcyzie" TargetMode="External"/><Relationship Id="rId17" Type="http://schemas.openxmlformats.org/officeDocument/2006/relationships/hyperlink" Target="https://www.starozytnosc.info/bogowie-grec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arozytnosc.info/bogowie-grecc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skad-sie-wziely-pory-roku/D1CQBPZ6A" TargetMode="External"/><Relationship Id="rId11" Type="http://schemas.openxmlformats.org/officeDocument/2006/relationships/hyperlink" Target="https://poezja.org/wz/Lecho%C5%84_Jan/4682/Do_malar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arozytnosc.info/bogowie-greccy" TargetMode="External"/><Relationship Id="rId10" Type="http://schemas.openxmlformats.org/officeDocument/2006/relationships/hyperlink" Target="https://poezja.org/wz/Lecho%C5%84_Jan/4679/Czerwone_win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szkola.pl/jezyk-polski/jan-lechon-2923.html" TargetMode="External"/><Relationship Id="rId14" Type="http://schemas.openxmlformats.org/officeDocument/2006/relationships/hyperlink" Target="https://www.starozytnosc.info/bogowie-grec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5668-2CE0-4B1E-939D-2DC1383F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9</cp:revision>
  <dcterms:created xsi:type="dcterms:W3CDTF">2020-04-21T09:13:00Z</dcterms:created>
  <dcterms:modified xsi:type="dcterms:W3CDTF">2020-05-24T15:15:00Z</dcterms:modified>
</cp:coreProperties>
</file>