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B004" w14:textId="44FAC33B" w:rsidR="003E1AA4" w:rsidRPr="002B5A31" w:rsidRDefault="003E1AA4" w:rsidP="003E1AA4">
      <w:pPr>
        <w:rPr>
          <w:rFonts w:ascii="Arial" w:hAnsi="Arial" w:cs="Arial"/>
          <w:sz w:val="24"/>
          <w:szCs w:val="24"/>
        </w:rPr>
      </w:pPr>
      <w:r w:rsidRPr="002B5A31">
        <w:rPr>
          <w:rFonts w:ascii="Arial" w:hAnsi="Arial" w:cs="Arial"/>
          <w:sz w:val="24"/>
          <w:szCs w:val="24"/>
        </w:rPr>
        <w:t>Temat: Pierwsza pomoc.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2936688A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Podczas nagłych, nieoczekiwanych wydarzeń, gdy występuje stan zagrożenia życia lub zdrowia, nie wpadaj w panikę, lecz postępuj według następujących zasad:</w:t>
      </w:r>
    </w:p>
    <w:p w14:paraId="27553CDE" w14:textId="77777777" w:rsidR="003E1AA4" w:rsidRPr="002B5A31" w:rsidRDefault="003E1AA4" w:rsidP="003E1AA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Dokonaj oceny sytuacji:</w:t>
      </w:r>
    </w:p>
    <w:p w14:paraId="56344193" w14:textId="77777777" w:rsidR="003E1AA4" w:rsidRPr="002B5A31" w:rsidRDefault="003E1AA4" w:rsidP="003E1AA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Pamiętaj o własnym bezpieczeństwie:</w:t>
      </w:r>
    </w:p>
    <w:p w14:paraId="14BF3630" w14:textId="50FFE105" w:rsidR="003E1AA4" w:rsidRPr="002B5A31" w:rsidRDefault="003E1AA4" w:rsidP="0097020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Udzielanie pomocy zaczynaj od najpoważniejszych obrażeń</w:t>
      </w:r>
    </w:p>
    <w:p w14:paraId="068E8192" w14:textId="7E9813E6" w:rsidR="003E1AA4" w:rsidRPr="002B5A31" w:rsidRDefault="003E1AA4" w:rsidP="003E1AA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Spróbuj wezwać kogoś do pomocy.</w:t>
      </w:r>
    </w:p>
    <w:p w14:paraId="70BCF685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Zapamiętaj numery telefonów alarmowych:</w:t>
      </w:r>
    </w:p>
    <w:p w14:paraId="1C4A3119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999</w:t>
      </w: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pogotowie ratunkowe</w:t>
      </w:r>
    </w:p>
    <w:p w14:paraId="654A4B65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998</w:t>
      </w: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straż pożarna</w:t>
      </w:r>
    </w:p>
    <w:p w14:paraId="6E3B4E2F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997</w:t>
      </w: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– policja</w:t>
      </w:r>
    </w:p>
    <w:p w14:paraId="743361E0" w14:textId="77777777" w:rsidR="003E1AA4" w:rsidRPr="002B5A31" w:rsidRDefault="003E1AA4" w:rsidP="003E1AA4">
      <w:pPr>
        <w:shd w:val="clear" w:color="auto" w:fill="FFFFFF"/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112</w:t>
      </w: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Centrum Powiadamiania Ratunkowego</w:t>
      </w:r>
    </w:p>
    <w:p w14:paraId="723EB181" w14:textId="27F197F0" w:rsidR="003E1AA4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Dzwoniąc na pogotowie, należy podać następujące dane:</w:t>
      </w:r>
    </w:p>
    <w:p w14:paraId="7A5EA295" w14:textId="77777777" w:rsidR="00970201" w:rsidRPr="002B5A31" w:rsidRDefault="00970201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A2C87B0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imię i nazwisko;</w:t>
      </w:r>
    </w:p>
    <w:p w14:paraId="495E6572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numer telefonu, z którego się dzwoni;</w:t>
      </w:r>
    </w:p>
    <w:p w14:paraId="45669F94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lokalizację zdarzenia;</w:t>
      </w:r>
    </w:p>
    <w:p w14:paraId="0D04D074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rodzaj zdarzenia;</w:t>
      </w:r>
    </w:p>
    <w:p w14:paraId="0CBDA3E5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liczbę osób, płeć i wiek poszkodowanych;</w:t>
      </w:r>
    </w:p>
    <w:p w14:paraId="6245530B" w14:textId="77777777" w:rsidR="003E1AA4" w:rsidRPr="002B5A31" w:rsidRDefault="003E1AA4" w:rsidP="003E1AA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stan poszkodowanych z dokładnym opisem objawów.</w:t>
      </w:r>
    </w:p>
    <w:p w14:paraId="4A31FC23" w14:textId="77777777" w:rsidR="003E1AA4" w:rsidRPr="002B5A31" w:rsidRDefault="003E1AA4" w:rsidP="003E1AA4">
      <w:pPr>
        <w:rPr>
          <w:rFonts w:ascii="Arial" w:hAnsi="Arial" w:cs="Arial"/>
          <w:sz w:val="24"/>
          <w:szCs w:val="24"/>
        </w:rPr>
      </w:pPr>
      <w:r w:rsidRPr="002B5A31">
        <w:rPr>
          <w:rFonts w:ascii="Arial" w:hAnsi="Arial" w:cs="Arial"/>
          <w:sz w:val="24"/>
          <w:szCs w:val="24"/>
        </w:rPr>
        <w:t>Zadanie:</w:t>
      </w:r>
    </w:p>
    <w:p w14:paraId="080B90EC" w14:textId="3EFB1834" w:rsidR="00970201" w:rsidRDefault="00970201" w:rsidP="003E1AA4">
      <w:pPr>
        <w:shd w:val="clear" w:color="auto" w:fill="FFFFFF"/>
        <w:spacing w:after="0" w:line="315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Obejrzyj film;</w:t>
      </w:r>
      <w:r w:rsidRPr="00970201">
        <w:t xml:space="preserve"> </w:t>
      </w:r>
      <w:hyperlink r:id="rId5" w:history="1">
        <w:r>
          <w:rPr>
            <w:rStyle w:val="Hipercze"/>
          </w:rPr>
          <w:t>https://www.youtube.com/watch?v=yvzmC_rH8yM</w:t>
        </w:r>
      </w:hyperlink>
    </w:p>
    <w:p w14:paraId="41DC49B3" w14:textId="77777777" w:rsidR="00970201" w:rsidRDefault="00970201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AA29770" w14:textId="0EFED0C3" w:rsidR="003E1AA4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Ustal, co zdarzyło się na miejscu wypadku. </w:t>
      </w:r>
      <w:r w:rsidR="0097020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Zapisz w punktach </w:t>
      </w:r>
      <w:r w:rsidRPr="002B5A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meldunek dla służb ratowniczych. </w:t>
      </w:r>
    </w:p>
    <w:p w14:paraId="4A98A3E4" w14:textId="77777777" w:rsidR="003E1AA4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CD43393" w14:textId="77777777" w:rsidR="003E1AA4" w:rsidRPr="002B5A31" w:rsidRDefault="003E1AA4" w:rsidP="003E1A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30D2323" w14:textId="77777777" w:rsidR="007F6353" w:rsidRDefault="007F6353"/>
    <w:sectPr w:rsidR="007F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03E"/>
    <w:multiLevelType w:val="multilevel"/>
    <w:tmpl w:val="A83C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76EB7"/>
    <w:multiLevelType w:val="multilevel"/>
    <w:tmpl w:val="847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A4"/>
    <w:rsid w:val="003E1AA4"/>
    <w:rsid w:val="007F6353"/>
    <w:rsid w:val="009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642B"/>
  <w15:chartTrackingRefBased/>
  <w15:docId w15:val="{C6FE0B03-B175-4E4F-82D6-604FFF9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zmC_rH8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2020-06-09T10:14:00Z</dcterms:created>
  <dcterms:modified xsi:type="dcterms:W3CDTF">2020-06-09T10:24:00Z</dcterms:modified>
</cp:coreProperties>
</file>