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C" w:rsidRDefault="00B071DA" w:rsidP="00BA056C">
      <w:pPr>
        <w:pStyle w:val="Pa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Temat- </w:t>
      </w:r>
      <w:r w:rsidR="00BA056C">
        <w:rPr>
          <w:rFonts w:ascii="Calibri" w:hAnsi="Calibri"/>
          <w:sz w:val="22"/>
          <w:szCs w:val="22"/>
        </w:rPr>
        <w:t xml:space="preserve">Nasza mama czarodziejka </w:t>
      </w:r>
      <w:r>
        <w:rPr>
          <w:rFonts w:ascii="Calibri" w:hAnsi="Calibri"/>
          <w:sz w:val="22"/>
          <w:szCs w:val="22"/>
        </w:rPr>
        <w:t xml:space="preserve"> cz.2 -</w:t>
      </w:r>
      <w:r w:rsidR="00BA056C">
        <w:rPr>
          <w:rFonts w:ascii="Calibri" w:hAnsi="Calibri"/>
          <w:sz w:val="22"/>
          <w:szCs w:val="22"/>
        </w:rPr>
        <w:t>26.05</w:t>
      </w:r>
    </w:p>
    <w:p w:rsidR="00B071DA" w:rsidRPr="00B071DA" w:rsidRDefault="00B071DA" w:rsidP="00B071DA"/>
    <w:p w:rsidR="00077399" w:rsidRDefault="003D4070">
      <w:r>
        <w:t xml:space="preserve"> </w:t>
      </w:r>
      <w:r w:rsidR="00B071DA">
        <w:t xml:space="preserve">A, Dopisz wyrazy z </w:t>
      </w:r>
      <w:r w:rsidR="00077399">
        <w:t xml:space="preserve"> tej samej rodziny. Podkreśl wspólną cząstkę.</w:t>
      </w:r>
    </w:p>
    <w:p w:rsidR="00077399" w:rsidRDefault="00077399"/>
    <w:p w:rsidR="00077399" w:rsidRDefault="00847FCE">
      <w:r>
        <w:rPr>
          <w:noProof/>
        </w:rPr>
        <w:pict>
          <v:rect id="_x0000_s1032" style="position:absolute;margin-left:161.6pt;margin-top:10.65pt;width:111.1pt;height:48.45pt;z-index:251659264">
            <v:textbox>
              <w:txbxContent>
                <w:p w:rsidR="00847FCE" w:rsidRDefault="00847FCE"/>
                <w:p w:rsidR="003D4070" w:rsidRDefault="003D4070"/>
                <w:p w:rsidR="003D4070" w:rsidRDefault="003D4070">
                  <w:r>
                    <w:t xml:space="preserve">           </w:t>
                  </w:r>
                  <w:r w:rsidRPr="003D4070">
                    <w:rPr>
                      <w:highlight w:val="yellow"/>
                    </w:rPr>
                    <w:t>Co?</w:t>
                  </w:r>
                </w:p>
              </w:txbxContent>
            </v:textbox>
          </v:rect>
        </w:pict>
      </w:r>
    </w:p>
    <w:p w:rsidR="00077399" w:rsidRDefault="00077399"/>
    <w:p w:rsidR="00077399" w:rsidRDefault="003D4070">
      <w:r>
        <w:rPr>
          <w:noProof/>
        </w:rPr>
        <w:pict>
          <v:rect id="_x0000_s1034" style="position:absolute;margin-left:-4.85pt;margin-top:2.1pt;width:152.6pt;height:52.4pt;z-index:251661312">
            <v:textbox>
              <w:txbxContent>
                <w:p w:rsidR="00847FCE" w:rsidRDefault="00847FCE">
                  <w:pPr>
                    <w:rPr>
                      <w:sz w:val="18"/>
                      <w:szCs w:val="18"/>
                    </w:rPr>
                  </w:pPr>
                </w:p>
                <w:p w:rsidR="00847FCE" w:rsidRDefault="00847FCE">
                  <w:pPr>
                    <w:rPr>
                      <w:sz w:val="18"/>
                      <w:szCs w:val="18"/>
                    </w:rPr>
                  </w:pPr>
                </w:p>
                <w:p w:rsidR="00847FCE" w:rsidRDefault="00847FCE">
                  <w:pPr>
                    <w:rPr>
                      <w:sz w:val="18"/>
                      <w:szCs w:val="18"/>
                    </w:rPr>
                  </w:pPr>
                </w:p>
                <w:p w:rsidR="00847FCE" w:rsidRPr="00847FCE" w:rsidRDefault="00847F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  <w:r w:rsidR="003D4070" w:rsidRPr="003D4070">
                    <w:rPr>
                      <w:sz w:val="18"/>
                      <w:szCs w:val="18"/>
                      <w:highlight w:val="yellow"/>
                    </w:rPr>
                    <w:t>Kto?</w:t>
                  </w:r>
                </w:p>
              </w:txbxContent>
            </v:textbox>
          </v:rect>
        </w:pict>
      </w:r>
      <w:r w:rsidR="00847FCE">
        <w:rPr>
          <w:noProof/>
        </w:rPr>
        <w:pict>
          <v:rect id="_x0000_s1033" style="position:absolute;margin-left:289.95pt;margin-top:2.1pt;width:152.6pt;height:52.4pt;z-index:251660288">
            <v:textbox>
              <w:txbxContent>
                <w:p w:rsidR="00847FCE" w:rsidRDefault="00847FCE"/>
                <w:p w:rsidR="003D4070" w:rsidRDefault="003D4070"/>
                <w:p w:rsidR="003D4070" w:rsidRDefault="003D4070">
                  <w:r>
                    <w:tab/>
                  </w:r>
                  <w:r w:rsidRPr="003D4070">
                    <w:rPr>
                      <w:highlight w:val="yellow"/>
                    </w:rPr>
                    <w:t>Jaki ?</w:t>
                  </w:r>
                </w:p>
              </w:txbxContent>
            </v:textbox>
          </v:rect>
        </w:pict>
      </w:r>
    </w:p>
    <w:p w:rsidR="00077399" w:rsidRDefault="00077399"/>
    <w:p w:rsidR="00077399" w:rsidRDefault="00847F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7.95pt;margin-top:2.85pt;width:.75pt;height:39.15pt;flip:y;z-index:251666432" o:connectortype="straight">
            <v:stroke endarrow="block"/>
          </v:shape>
        </w:pict>
      </w:r>
    </w:p>
    <w:p w:rsidR="00077399" w:rsidRDefault="00847FCE">
      <w:r>
        <w:rPr>
          <w:noProof/>
        </w:rPr>
        <w:pict>
          <v:shape id="_x0000_s1043" type="#_x0000_t32" style="position:absolute;margin-left:300.6pt;margin-top:12.3pt;width:44.6pt;height:41.45pt;flip:y;z-index:25166848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85.65pt;margin-top:12.3pt;width:62.1pt;height:41.45pt;flip:x y;z-index:251667456" o:connectortype="straight">
            <v:stroke endarrow="block"/>
          </v:shape>
        </w:pict>
      </w:r>
    </w:p>
    <w:p w:rsidR="00077399" w:rsidRDefault="00077399"/>
    <w:p w:rsidR="00077399" w:rsidRDefault="00077399">
      <w:r>
        <w:rPr>
          <w:noProof/>
        </w:rPr>
        <w:pict>
          <v:rect id="_x0000_s1026" style="position:absolute;margin-left:152.2pt;margin-top:11.55pt;width:137.75pt;height:70.4pt;z-index:251658240">
            <v:textbox>
              <w:txbxContent>
                <w:p w:rsidR="00077399" w:rsidRDefault="00077399"/>
                <w:p w:rsidR="00077399" w:rsidRDefault="00077399"/>
                <w:p w:rsidR="00077399" w:rsidRDefault="00077399">
                  <w:r>
                    <w:t xml:space="preserve">             </w:t>
                  </w:r>
                  <w:r w:rsidRPr="003D4070">
                    <w:rPr>
                      <w:highlight w:val="yellow"/>
                    </w:rPr>
                    <w:t>CZAROWAĆ</w:t>
                  </w:r>
                </w:p>
              </w:txbxContent>
            </v:textbox>
          </v:rect>
        </w:pict>
      </w:r>
      <w:r w:rsidR="00847FCE">
        <w:t xml:space="preserve"> </w:t>
      </w:r>
    </w:p>
    <w:p w:rsidR="00077399" w:rsidRDefault="00077399"/>
    <w:p w:rsidR="00077399" w:rsidRDefault="00847FCE">
      <w:r>
        <w:rPr>
          <w:noProof/>
        </w:rPr>
        <w:pict>
          <v:shape id="_x0000_s1046" type="#_x0000_t32" style="position:absolute;margin-left:300.6pt;margin-top:10.05pt;width:63.7pt;height:14.85pt;z-index:251670528" o:connectortype="straight">
            <v:stroke endarrow="block"/>
          </v:shape>
        </w:pict>
      </w:r>
    </w:p>
    <w:p w:rsidR="00077399" w:rsidRDefault="00847FCE">
      <w:r>
        <w:rPr>
          <w:noProof/>
        </w:rPr>
        <w:pict>
          <v:shape id="_x0000_s1045" type="#_x0000_t32" style="position:absolute;margin-left:78.65pt;margin-top:2.2pt;width:69.1pt;height:12.5pt;flip:x;z-index:251669504" o:connectortype="straight">
            <v:stroke endarrow="block"/>
          </v:shape>
        </w:pict>
      </w:r>
    </w:p>
    <w:p w:rsidR="00077399" w:rsidRDefault="003D4070">
      <w:r>
        <w:rPr>
          <w:noProof/>
        </w:rPr>
        <w:pict>
          <v:rect id="_x0000_s1039" style="position:absolute;margin-left:-10.6pt;margin-top:6.15pt;width:152.6pt;height:61.75pt;z-index:251665408">
            <v:textbox>
              <w:txbxContent>
                <w:p w:rsidR="00847FCE" w:rsidRDefault="00847FCE"/>
                <w:p w:rsidR="003D4070" w:rsidRDefault="003D4070"/>
                <w:p w:rsidR="003D4070" w:rsidRDefault="003D4070"/>
                <w:p w:rsidR="003D4070" w:rsidRDefault="003D4070">
                  <w:r>
                    <w:tab/>
                    <w:t xml:space="preserve">  </w:t>
                  </w:r>
                  <w:r w:rsidRPr="003D4070">
                    <w:rPr>
                      <w:highlight w:val="yellow"/>
                    </w:rPr>
                    <w:t>Kto?</w:t>
                  </w:r>
                </w:p>
              </w:txbxContent>
            </v:textbox>
          </v:rect>
        </w:pict>
      </w:r>
      <w:r w:rsidR="00847FCE">
        <w:rPr>
          <w:noProof/>
        </w:rPr>
        <w:pict>
          <v:rect id="_x0000_s1038" style="position:absolute;margin-left:300.6pt;margin-top:.65pt;width:152.6pt;height:67.25pt;z-index:251664384">
            <v:textbox>
              <w:txbxContent>
                <w:p w:rsidR="00847FCE" w:rsidRDefault="00847FCE"/>
                <w:p w:rsidR="003D4070" w:rsidRDefault="003D4070"/>
                <w:p w:rsidR="003D4070" w:rsidRDefault="003D4070">
                  <w:r>
                    <w:t xml:space="preserve">          </w:t>
                  </w:r>
                </w:p>
                <w:p w:rsidR="003D4070" w:rsidRDefault="003D4070">
                  <w:r>
                    <w:t xml:space="preserve">                        </w:t>
                  </w:r>
                  <w:r w:rsidRPr="003D4070">
                    <w:rPr>
                      <w:highlight w:val="yellow"/>
                    </w:rPr>
                    <w:t>Jaka ?</w:t>
                  </w:r>
                </w:p>
              </w:txbxContent>
            </v:textbox>
          </v:rect>
        </w:pict>
      </w:r>
    </w:p>
    <w:p w:rsidR="00077399" w:rsidRDefault="00077399"/>
    <w:p w:rsidR="00077399" w:rsidRDefault="00847FCE">
      <w:r>
        <w:rPr>
          <w:noProof/>
        </w:rPr>
        <w:pict>
          <v:shape id="_x0000_s1048" type="#_x0000_t32" style="position:absolute;margin-left:261.75pt;margin-top:6.15pt;width:10.95pt;height:33.65pt;z-index:25167257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71.75pt;margin-top:6.15pt;width:10.2pt;height:33.65pt;flip:x;z-index:251671552" o:connectortype="straight">
            <v:stroke endarrow="block"/>
          </v:shape>
        </w:pict>
      </w:r>
    </w:p>
    <w:p w:rsidR="00847FCE" w:rsidRDefault="00847FCE"/>
    <w:p w:rsidR="00847FCE" w:rsidRDefault="00847FCE"/>
    <w:p w:rsidR="00847FCE" w:rsidRDefault="003D4070">
      <w:r>
        <w:rPr>
          <w:noProof/>
        </w:rPr>
        <w:pict>
          <v:rect id="_x0000_s1037" style="position:absolute;margin-left:53.05pt;margin-top:2.3pt;width:152.6pt;height:57.2pt;z-index:251663360">
            <v:textbox>
              <w:txbxContent>
                <w:p w:rsidR="00847FCE" w:rsidRDefault="00847FCE"/>
                <w:p w:rsidR="003D4070" w:rsidRDefault="003D4070"/>
                <w:p w:rsidR="003D4070" w:rsidRDefault="003D4070">
                  <w:r>
                    <w:t xml:space="preserve">              </w:t>
                  </w:r>
                  <w:r w:rsidRPr="003D4070">
                    <w:rPr>
                      <w:highlight w:val="yellow"/>
                    </w:rPr>
                    <w:t xml:space="preserve">Co </w:t>
                  </w:r>
                  <w:r>
                    <w:rPr>
                      <w:highlight w:val="yellow"/>
                    </w:rPr>
                    <w:t>z</w:t>
                  </w:r>
                  <w:r w:rsidRPr="003D4070">
                    <w:rPr>
                      <w:highlight w:val="yellow"/>
                    </w:rPr>
                    <w:t>robić ?</w:t>
                  </w:r>
                </w:p>
              </w:txbxContent>
            </v:textbox>
          </v:rect>
        </w:pict>
      </w:r>
      <w:r w:rsidR="00847FCE">
        <w:rPr>
          <w:noProof/>
        </w:rPr>
        <w:pict>
          <v:rect id="_x0000_s1036" style="position:absolute;margin-left:254.7pt;margin-top:2.3pt;width:152.6pt;height:57.2pt;z-index:251662336">
            <v:textbox>
              <w:txbxContent>
                <w:p w:rsidR="00847FCE" w:rsidRDefault="00847FCE"/>
                <w:p w:rsidR="003D4070" w:rsidRDefault="003D4070"/>
                <w:p w:rsidR="003D4070" w:rsidRDefault="003D4070">
                  <w:r>
                    <w:t xml:space="preserve">                 </w:t>
                  </w:r>
                  <w:r w:rsidRPr="003D4070">
                    <w:rPr>
                      <w:highlight w:val="yellow"/>
                    </w:rPr>
                    <w:t>Jakie?</w:t>
                  </w:r>
                </w:p>
              </w:txbxContent>
            </v:textbox>
          </v:rect>
        </w:pict>
      </w:r>
    </w:p>
    <w:p w:rsidR="00847FCE" w:rsidRDefault="00847FCE"/>
    <w:p w:rsidR="00847FCE" w:rsidRDefault="00847FCE"/>
    <w:p w:rsidR="00847FCE" w:rsidRDefault="00847FCE"/>
    <w:p w:rsidR="00847FCE" w:rsidRDefault="00847FCE"/>
    <w:p w:rsidR="00847FCE" w:rsidRDefault="00847FCE"/>
    <w:p w:rsidR="00206E5A" w:rsidRDefault="003D4070">
      <w:r>
        <w:t xml:space="preserve">B. </w:t>
      </w:r>
      <w:proofErr w:type="spellStart"/>
      <w:r w:rsidR="00077399">
        <w:t>Poczytanka</w:t>
      </w:r>
      <w:proofErr w:type="spellEnd"/>
      <w:r w:rsidR="00077399">
        <w:t xml:space="preserve"> „Dzień smoka”-</w:t>
      </w:r>
      <w:r w:rsidR="00B071DA">
        <w:t xml:space="preserve"> </w:t>
      </w:r>
      <w:r w:rsidR="00077399">
        <w:t xml:space="preserve">przeczytaj tekst  </w:t>
      </w:r>
      <w:proofErr w:type="spellStart"/>
      <w:r w:rsidR="00077399">
        <w:t>str</w:t>
      </w:r>
      <w:proofErr w:type="spellEnd"/>
      <w:r w:rsidR="00077399">
        <w:t xml:space="preserve"> 74 </w:t>
      </w:r>
    </w:p>
    <w:p w:rsidR="003D4070" w:rsidRDefault="003D4070"/>
    <w:p w:rsidR="003D4070" w:rsidRDefault="003D4070" w:rsidP="00206E5A">
      <w:hyperlink r:id="rId5" w:history="1">
        <w:r w:rsidRPr="001E6BAC">
          <w:rPr>
            <w:rStyle w:val="Hipercze"/>
          </w:rPr>
          <w:t>file:///C:/Users/Nauczyciel/AppData/Local/Packages/Microsoft.MicrosoftEdge_8wekyb3d8bbwe/TempState/Downloads/Tr</w:t>
        </w:r>
        <w:r w:rsidRPr="001E6BAC">
          <w:rPr>
            <w:rStyle w:val="Hipercze"/>
          </w:rPr>
          <w:t>opiciele_klasa2_Podrecznik5%20(1).pdf</w:t>
        </w:r>
      </w:hyperlink>
    </w:p>
    <w:p w:rsidR="000B7457" w:rsidRDefault="000B7457" w:rsidP="00206E5A"/>
    <w:p w:rsidR="00206E5A" w:rsidRPr="00865807" w:rsidRDefault="00B071DA" w:rsidP="00206E5A">
      <w:pPr>
        <w:rPr>
          <w:rFonts w:asciiTheme="minorHAnsi" w:hAnsiTheme="minorHAnsi" w:cstheme="minorHAnsi"/>
        </w:rPr>
      </w:pPr>
      <w:r w:rsidRPr="00865807">
        <w:rPr>
          <w:rFonts w:asciiTheme="minorHAnsi" w:hAnsiTheme="minorHAnsi" w:cstheme="minorHAnsi"/>
        </w:rPr>
        <w:t xml:space="preserve">C. </w:t>
      </w:r>
      <w:r w:rsidR="00206E5A" w:rsidRPr="00865807">
        <w:rPr>
          <w:rFonts w:asciiTheme="minorHAnsi" w:hAnsiTheme="minorHAnsi" w:cstheme="minorHAnsi"/>
        </w:rPr>
        <w:t xml:space="preserve">Zapoznaj się z </w:t>
      </w:r>
      <w:r w:rsidR="000B7457" w:rsidRPr="00865807">
        <w:rPr>
          <w:rFonts w:asciiTheme="minorHAnsi" w:hAnsiTheme="minorHAnsi" w:cstheme="minorHAnsi"/>
        </w:rPr>
        <w:t xml:space="preserve">twórczością niemieckiego kompozytora Roberta Schumana </w:t>
      </w:r>
    </w:p>
    <w:p w:rsidR="000B7457" w:rsidRPr="00865807" w:rsidRDefault="000B7457" w:rsidP="000B745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65807">
        <w:rPr>
          <w:rFonts w:asciiTheme="minorHAnsi" w:hAnsiTheme="minorHAnsi" w:cstheme="minorHAnsi"/>
        </w:rPr>
        <w:t xml:space="preserve">i posłuchaj utworu -  </w:t>
      </w:r>
      <w:r w:rsidR="00B071DA" w:rsidRPr="00865807">
        <w:rPr>
          <w:rFonts w:asciiTheme="minorHAnsi" w:hAnsiTheme="minorHAnsi" w:cstheme="minorHAnsi"/>
          <w:color w:val="000000"/>
          <w:shd w:val="clear" w:color="auto" w:fill="FFFFFF"/>
        </w:rPr>
        <w:t>Robert Schumann, Sceny dziecięce op. 15</w:t>
      </w:r>
    </w:p>
    <w:p w:rsidR="00B071DA" w:rsidRPr="00865807" w:rsidRDefault="00B071DA" w:rsidP="000B745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071DA" w:rsidRPr="00865807" w:rsidRDefault="00B071DA" w:rsidP="00B071DA">
      <w:pPr>
        <w:rPr>
          <w:rFonts w:asciiTheme="minorHAnsi" w:hAnsiTheme="minorHAnsi" w:cstheme="minorHAnsi"/>
        </w:rPr>
      </w:pPr>
      <w:hyperlink r:id="rId6" w:history="1">
        <w:r w:rsidRPr="00865807">
          <w:rPr>
            <w:rStyle w:val="Hipercze"/>
            <w:rFonts w:asciiTheme="minorHAnsi" w:hAnsiTheme="minorHAnsi" w:cstheme="minorHAnsi"/>
          </w:rPr>
          <w:t>http://www.muzykotekaszkolna.pl/wiedza/kompozytorzy/schumann-robert-1810-1856/</w:t>
        </w:r>
      </w:hyperlink>
    </w:p>
    <w:p w:rsidR="00B071DA" w:rsidRPr="00865807" w:rsidRDefault="00B071DA" w:rsidP="000B7457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B071DA" w:rsidRPr="00865807" w:rsidRDefault="00B071DA" w:rsidP="000B745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65807">
        <w:rPr>
          <w:rFonts w:asciiTheme="minorHAnsi" w:hAnsiTheme="minorHAnsi" w:cstheme="minorHAnsi"/>
          <w:color w:val="000000"/>
          <w:shd w:val="clear" w:color="auto" w:fill="FFFFFF"/>
        </w:rPr>
        <w:t>D. Wykonaj rysunek dla Mamy  i wpisz wiersz</w:t>
      </w:r>
      <w:r w:rsidR="00865807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865807" w:rsidRDefault="00865807" w:rsidP="00206E5A">
      <w:pPr>
        <w:rPr>
          <w:rFonts w:asciiTheme="minorHAnsi" w:hAnsiTheme="minorHAnsi" w:cstheme="minorHAnsi"/>
        </w:rPr>
      </w:pPr>
    </w:p>
    <w:p w:rsidR="000B7457" w:rsidRPr="00865807" w:rsidRDefault="00B071DA" w:rsidP="00206E5A">
      <w:pPr>
        <w:rPr>
          <w:rFonts w:asciiTheme="minorHAnsi" w:hAnsiTheme="minorHAnsi" w:cstheme="minorHAnsi"/>
          <w:color w:val="343434"/>
          <w:spacing w:val="3"/>
          <w:sz w:val="25"/>
          <w:szCs w:val="25"/>
          <w:shd w:val="clear" w:color="auto" w:fill="FFFFFF"/>
        </w:rPr>
      </w:pPr>
      <w:r w:rsidRPr="00865807">
        <w:rPr>
          <w:rStyle w:val="Pogrubienie"/>
          <w:rFonts w:asciiTheme="minorHAnsi" w:hAnsiTheme="minorHAnsi" w:cstheme="minorHAnsi"/>
          <w:color w:val="343434"/>
          <w:spacing w:val="3"/>
          <w:sz w:val="25"/>
          <w:szCs w:val="25"/>
        </w:rPr>
        <w:t xml:space="preserve">„Laurka” </w:t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</w:rPr>
        <w:br/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  <w:shd w:val="clear" w:color="auto" w:fill="FFFFFF"/>
        </w:rPr>
        <w:t>Wymaluję na laurce czerwone serduszko,</w:t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</w:rPr>
        <w:br/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  <w:shd w:val="clear" w:color="auto" w:fill="FFFFFF"/>
        </w:rPr>
        <w:t>Ptaka, co ma złote piórko i kwiaty w dzbanuszku.</w:t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</w:rPr>
        <w:br/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  <w:shd w:val="clear" w:color="auto" w:fill="FFFFFF"/>
        </w:rPr>
        <w:t>Żyj mamusiu moja miła sto lat albo dłużej!</w:t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</w:rPr>
        <w:br/>
      </w:r>
      <w:r w:rsidRPr="00865807">
        <w:rPr>
          <w:rFonts w:asciiTheme="minorHAnsi" w:hAnsiTheme="minorHAnsi" w:cstheme="minorHAnsi"/>
          <w:color w:val="343434"/>
          <w:spacing w:val="3"/>
          <w:sz w:val="25"/>
          <w:szCs w:val="25"/>
          <w:shd w:val="clear" w:color="auto" w:fill="FFFFFF"/>
        </w:rPr>
        <w:t>Bądź wesoła i szczęśliwa, zdrowie niech Ci służy!</w:t>
      </w:r>
    </w:p>
    <w:p w:rsidR="00B071DA" w:rsidRPr="00865807" w:rsidRDefault="00B071DA" w:rsidP="00206E5A">
      <w:pPr>
        <w:rPr>
          <w:rFonts w:asciiTheme="minorHAnsi" w:hAnsiTheme="minorHAnsi" w:cstheme="minorHAnsi"/>
          <w:color w:val="343434"/>
          <w:spacing w:val="3"/>
          <w:sz w:val="25"/>
          <w:szCs w:val="25"/>
          <w:shd w:val="clear" w:color="auto" w:fill="FFFFFF"/>
        </w:rPr>
      </w:pPr>
    </w:p>
    <w:p w:rsidR="00B071DA" w:rsidRPr="00865807" w:rsidRDefault="00B071DA" w:rsidP="00206E5A">
      <w:pPr>
        <w:rPr>
          <w:rFonts w:asciiTheme="minorHAnsi" w:hAnsiTheme="minorHAnsi" w:cstheme="minorHAnsi"/>
          <w:i/>
          <w:color w:val="343434"/>
          <w:spacing w:val="3"/>
          <w:sz w:val="20"/>
          <w:szCs w:val="20"/>
          <w:shd w:val="clear" w:color="auto" w:fill="FFFFFF"/>
        </w:rPr>
      </w:pPr>
      <w:r w:rsidRPr="00865807">
        <w:rPr>
          <w:rFonts w:asciiTheme="minorHAnsi" w:hAnsiTheme="minorHAnsi" w:cstheme="minorHAnsi"/>
          <w:i/>
          <w:color w:val="343434"/>
          <w:spacing w:val="3"/>
          <w:sz w:val="20"/>
          <w:szCs w:val="20"/>
          <w:shd w:val="clear" w:color="auto" w:fill="FFFFFF"/>
        </w:rPr>
        <w:t>Wiersz pobrany :</w:t>
      </w:r>
    </w:p>
    <w:p w:rsidR="00B071DA" w:rsidRPr="00865807" w:rsidRDefault="00B071DA" w:rsidP="00206E5A">
      <w:pPr>
        <w:rPr>
          <w:rFonts w:asciiTheme="minorHAnsi" w:hAnsiTheme="minorHAnsi" w:cstheme="minorHAnsi"/>
          <w:i/>
          <w:sz w:val="20"/>
          <w:szCs w:val="20"/>
        </w:rPr>
      </w:pPr>
      <w:r w:rsidRPr="00865807">
        <w:rPr>
          <w:rFonts w:asciiTheme="minorHAnsi" w:hAnsiTheme="minorHAnsi" w:cstheme="minorHAnsi"/>
          <w:i/>
          <w:sz w:val="20"/>
          <w:szCs w:val="20"/>
        </w:rPr>
        <w:t>https://www.przedszkola.edu.pl/zbior-najpiekniejszych-wierszy-na-dzien-matki.html</w:t>
      </w:r>
    </w:p>
    <w:p w:rsidR="000B7457" w:rsidRDefault="000B7457" w:rsidP="00206E5A"/>
    <w:p w:rsidR="00206E5A" w:rsidRDefault="00206E5A"/>
    <w:sectPr w:rsidR="00206E5A" w:rsidSect="0007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BA056C"/>
    <w:rsid w:val="00072C16"/>
    <w:rsid w:val="00073E29"/>
    <w:rsid w:val="00077399"/>
    <w:rsid w:val="000B7457"/>
    <w:rsid w:val="00206E5A"/>
    <w:rsid w:val="003D4070"/>
    <w:rsid w:val="00474C7E"/>
    <w:rsid w:val="00847FCE"/>
    <w:rsid w:val="00865807"/>
    <w:rsid w:val="008E6419"/>
    <w:rsid w:val="00B071DA"/>
    <w:rsid w:val="00B179FC"/>
    <w:rsid w:val="00BA056C"/>
    <w:rsid w:val="00E0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  <o:r id="V:Rule4" type="connector" idref="#_x0000_s1041"/>
        <o:r id="V:Rule5" type="connector" idref="#_x0000_s1043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6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BA056C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character" w:styleId="Hipercze">
    <w:name w:val="Hyperlink"/>
    <w:basedOn w:val="Domylnaczcionkaakapitu"/>
    <w:uiPriority w:val="99"/>
    <w:unhideWhenUsed/>
    <w:rsid w:val="000773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457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07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ykotekaszkolna.pl/wiedza/kompozytorzy/schumann-robert-1810-1856/" TargetMode="External"/><Relationship Id="rId5" Type="http://schemas.openxmlformats.org/officeDocument/2006/relationships/hyperlink" Target="file:///C:/Users/Nauczyciel/AppData/Local/Packages/Microsoft.MicrosoftEdge_8wekyb3d8bbwe/TempState/Downloads/Tropiciele_klasa2_Podrecznik5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BBA46-8878-4FC6-BFFC-AEB992D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2020-05-24T18:23:00Z</dcterms:created>
  <dcterms:modified xsi:type="dcterms:W3CDTF">2020-05-25T21:26:00Z</dcterms:modified>
</cp:coreProperties>
</file>