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DB3B" w14:textId="3F773CD3" w:rsidR="00930C59" w:rsidRDefault="00930C59" w:rsidP="00930C59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 xml:space="preserve">Temat: </w:t>
      </w:r>
      <w:r w:rsidR="00711EDA">
        <w:rPr>
          <w:rFonts w:ascii="Arial" w:hAnsi="Arial" w:cs="Arial"/>
          <w:sz w:val="28"/>
          <w:szCs w:val="28"/>
        </w:rPr>
        <w:t>Jak powstaje rysunek techniczny?</w:t>
      </w:r>
    </w:p>
    <w:p w14:paraId="6B874537" w14:textId="77777777" w:rsidR="003A26DC" w:rsidRPr="001E5929" w:rsidRDefault="003A26DC" w:rsidP="00930C59">
      <w:pPr>
        <w:rPr>
          <w:rFonts w:ascii="Arial" w:hAnsi="Arial" w:cs="Arial"/>
          <w:sz w:val="28"/>
          <w:szCs w:val="28"/>
        </w:rPr>
      </w:pPr>
    </w:p>
    <w:p w14:paraId="6AF530E9" w14:textId="50313CD0" w:rsidR="00930C59" w:rsidRDefault="00711EDA" w:rsidP="00930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najdawniejszych czasów człowiek wykorzystywał rysunek do utrwalania pomysłów i odkryć. Schematyczne rysunki techniczne stały się podstawą porozumiewania się między projektantami i konstruktorami.</w:t>
      </w:r>
    </w:p>
    <w:p w14:paraId="0BF6DCA5" w14:textId="1CB03071" w:rsidR="00711EDA" w:rsidRDefault="00711EDA" w:rsidP="00930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 film:</w:t>
      </w:r>
    </w:p>
    <w:p w14:paraId="2E3F1753" w14:textId="50152CE9" w:rsidR="00620DE4" w:rsidRPr="001E5929" w:rsidRDefault="003A26DC" w:rsidP="00930C59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https://www.youtube.com/watch?v=gFaxvuw3dug</w:t>
        </w:r>
      </w:hyperlink>
    </w:p>
    <w:p w14:paraId="6160865F" w14:textId="7C01DAB7" w:rsidR="00930C59" w:rsidRDefault="00930C59" w:rsidP="00930C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</w:t>
      </w:r>
      <w:r w:rsidR="00711ED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:</w:t>
      </w:r>
    </w:p>
    <w:p w14:paraId="6E309517" w14:textId="77777777" w:rsidR="003A26DC" w:rsidRDefault="003A26DC" w:rsidP="00930C59">
      <w:pPr>
        <w:pStyle w:val="Akapitzlist"/>
        <w:rPr>
          <w:rFonts w:ascii="Arial" w:hAnsi="Arial" w:cs="Arial"/>
          <w:sz w:val="28"/>
          <w:szCs w:val="28"/>
        </w:rPr>
      </w:pPr>
    </w:p>
    <w:p w14:paraId="4850661A" w14:textId="7C891350" w:rsidR="00711EDA" w:rsidRDefault="00711EDA" w:rsidP="00711ED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zalety rysunku jako sposobu porozumiewania się.</w:t>
      </w:r>
    </w:p>
    <w:p w14:paraId="31B6D116" w14:textId="43EED036" w:rsidR="00711EDA" w:rsidRDefault="00711EDA" w:rsidP="00711ED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Uzupełnij zdanie:</w:t>
      </w:r>
    </w:p>
    <w:p w14:paraId="3BB67F22" w14:textId="2E032F3E" w:rsidR="00711EDA" w:rsidRDefault="00711EDA" w:rsidP="00711EDA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pomocą rysunku technicznego przekazuje się informacje na temat…………………………………………………………………</w:t>
      </w:r>
    </w:p>
    <w:p w14:paraId="2CA16EB6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482108EB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3660002E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1BF3B244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6F0A8E1A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02FA6C84" w14:textId="77777777" w:rsidR="00930C59" w:rsidRPr="001E5929" w:rsidRDefault="00930C59" w:rsidP="00930C59">
      <w:pPr>
        <w:rPr>
          <w:rFonts w:ascii="Arial" w:hAnsi="Arial" w:cs="Arial"/>
          <w:sz w:val="28"/>
          <w:szCs w:val="28"/>
        </w:rPr>
      </w:pPr>
    </w:p>
    <w:p w14:paraId="5C21BB2D" w14:textId="77777777" w:rsidR="00930C59" w:rsidRDefault="00930C59" w:rsidP="00930C59">
      <w:pPr>
        <w:rPr>
          <w:rFonts w:ascii="Arial" w:hAnsi="Arial" w:cs="Arial"/>
          <w:sz w:val="28"/>
          <w:szCs w:val="28"/>
        </w:rPr>
      </w:pPr>
    </w:p>
    <w:p w14:paraId="1516822C" w14:textId="77777777" w:rsidR="00930C59" w:rsidRDefault="00930C59" w:rsidP="00930C59">
      <w:pPr>
        <w:rPr>
          <w:rFonts w:ascii="Arial" w:hAnsi="Arial" w:cs="Arial"/>
          <w:sz w:val="28"/>
          <w:szCs w:val="28"/>
        </w:rPr>
      </w:pPr>
    </w:p>
    <w:p w14:paraId="1221CC34" w14:textId="77777777" w:rsidR="00785A25" w:rsidRDefault="00785A25"/>
    <w:sectPr w:rsidR="0078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0B3"/>
    <w:multiLevelType w:val="hybridMultilevel"/>
    <w:tmpl w:val="38BE4F26"/>
    <w:lvl w:ilvl="0" w:tplc="1428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56139"/>
    <w:multiLevelType w:val="hybridMultilevel"/>
    <w:tmpl w:val="306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59"/>
    <w:rsid w:val="003A26DC"/>
    <w:rsid w:val="00620DE4"/>
    <w:rsid w:val="00711EDA"/>
    <w:rsid w:val="00785A25"/>
    <w:rsid w:val="009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5B6D"/>
  <w15:chartTrackingRefBased/>
  <w15:docId w15:val="{155FC45E-382A-4984-AF59-C263900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C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axvuw3d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2020-05-12T08:11:00Z</dcterms:created>
  <dcterms:modified xsi:type="dcterms:W3CDTF">2020-05-12T09:10:00Z</dcterms:modified>
</cp:coreProperties>
</file>