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698F" w14:textId="7ED75B39" w:rsidR="00E83B6B" w:rsidRPr="00534F9A" w:rsidRDefault="00FF2588">
      <w:pPr>
        <w:rPr>
          <w:rFonts w:cstheme="minorHAnsi"/>
          <w:sz w:val="24"/>
          <w:szCs w:val="24"/>
        </w:rPr>
      </w:pPr>
      <w:r w:rsidRPr="00534F9A">
        <w:rPr>
          <w:rFonts w:cstheme="minorHAnsi"/>
          <w:sz w:val="24"/>
          <w:szCs w:val="24"/>
        </w:rPr>
        <w:t xml:space="preserve">Klasa </w:t>
      </w:r>
      <w:r w:rsidR="000E4747" w:rsidRPr="00534F9A">
        <w:rPr>
          <w:rFonts w:cstheme="minorHAnsi"/>
          <w:sz w:val="24"/>
          <w:szCs w:val="24"/>
        </w:rPr>
        <w:t>4</w:t>
      </w:r>
      <w:r w:rsidRPr="00534F9A">
        <w:rPr>
          <w:rFonts w:cstheme="minorHAnsi"/>
          <w:sz w:val="24"/>
          <w:szCs w:val="24"/>
        </w:rPr>
        <w:t xml:space="preserve">, język polski, </w:t>
      </w:r>
      <w:r w:rsidR="00335706" w:rsidRPr="00534F9A">
        <w:rPr>
          <w:rFonts w:cstheme="minorHAnsi"/>
          <w:sz w:val="24"/>
          <w:szCs w:val="24"/>
        </w:rPr>
        <w:t>1</w:t>
      </w:r>
      <w:r w:rsidR="00D62D0C">
        <w:rPr>
          <w:rFonts w:cstheme="minorHAnsi"/>
          <w:sz w:val="24"/>
          <w:szCs w:val="24"/>
        </w:rPr>
        <w:t>8</w:t>
      </w:r>
      <w:r w:rsidRPr="00534F9A">
        <w:rPr>
          <w:rFonts w:cstheme="minorHAnsi"/>
          <w:sz w:val="24"/>
          <w:szCs w:val="24"/>
        </w:rPr>
        <w:t>.0</w:t>
      </w:r>
      <w:r w:rsidR="0020581D" w:rsidRPr="00534F9A">
        <w:rPr>
          <w:rFonts w:cstheme="minorHAnsi"/>
          <w:sz w:val="24"/>
          <w:szCs w:val="24"/>
        </w:rPr>
        <w:t>5</w:t>
      </w:r>
      <w:r w:rsidR="00CC68F4" w:rsidRPr="00534F9A">
        <w:rPr>
          <w:rFonts w:cstheme="minorHAnsi"/>
          <w:sz w:val="24"/>
          <w:szCs w:val="24"/>
        </w:rPr>
        <w:t>.20</w:t>
      </w:r>
    </w:p>
    <w:p w14:paraId="3CBC7241" w14:textId="77777777" w:rsidR="00D62D0C" w:rsidRPr="00D62D0C" w:rsidRDefault="00FF2588" w:rsidP="00D62D0C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b/>
          <w:bCs/>
          <w:i w:val="0"/>
          <w:iCs w:val="0"/>
          <w:color w:val="1B1B1B"/>
          <w:sz w:val="24"/>
          <w:szCs w:val="24"/>
          <w:lang w:eastAsia="pl-PL"/>
        </w:rPr>
      </w:pPr>
      <w:r w:rsidRPr="00534F9A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Temat: </w:t>
      </w:r>
      <w:r w:rsidR="00D62D0C" w:rsidRPr="00D62D0C">
        <w:rPr>
          <w:rFonts w:asciiTheme="minorHAnsi" w:eastAsia="Times New Roman" w:hAnsiTheme="minorHAnsi" w:cstheme="minorHAnsi"/>
          <w:b/>
          <w:bCs/>
          <w:i w:val="0"/>
          <w:iCs w:val="0"/>
          <w:color w:val="1B1B1B"/>
          <w:sz w:val="24"/>
          <w:szCs w:val="24"/>
          <w:lang w:eastAsia="pl-PL"/>
        </w:rPr>
        <w:t>Głoska czy litera?</w:t>
      </w:r>
    </w:p>
    <w:p w14:paraId="2477FAF0" w14:textId="08368908" w:rsidR="00D62D0C" w:rsidRPr="00D62D0C" w:rsidRDefault="00D62D0C" w:rsidP="00D62D0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D62D0C">
        <w:rPr>
          <w:rFonts w:eastAsia="Times New Roman" w:cstheme="minorHAnsi"/>
          <w:color w:val="1B1B1B"/>
          <w:sz w:val="24"/>
          <w:szCs w:val="24"/>
          <w:lang w:eastAsia="pl-PL"/>
        </w:rPr>
        <w:t xml:space="preserve">Cel: </w:t>
      </w:r>
      <w:r w:rsidRPr="00D62D0C">
        <w:rPr>
          <w:rFonts w:eastAsia="Times New Roman" w:cstheme="minorHAnsi"/>
          <w:color w:val="1B1B1B"/>
          <w:sz w:val="24"/>
          <w:szCs w:val="24"/>
          <w:lang w:eastAsia="pl-PL"/>
        </w:rPr>
        <w:t>Przypomnę sobie, czym litera różni się od głoski, poćwiczę liczenie liter i głosek.</w:t>
      </w:r>
    </w:p>
    <w:p w14:paraId="6CF67487" w14:textId="29E27C11" w:rsidR="00335706" w:rsidRPr="00335706" w:rsidRDefault="00335706" w:rsidP="00D62D0C">
      <w:pPr>
        <w:pStyle w:val="Nagwek4"/>
        <w:shd w:val="clear" w:color="auto" w:fill="FFFFFF"/>
        <w:spacing w:before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14:paraId="6C41543E" w14:textId="45E14BB0" w:rsidR="0023054D" w:rsidRPr="00534F9A" w:rsidRDefault="0023054D" w:rsidP="00335706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532097F8" w14:textId="2149AD9C" w:rsidR="00FF0ABB" w:rsidRPr="00DF33C0" w:rsidRDefault="00FF0ABB" w:rsidP="00FF0ABB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i w:val="0"/>
          <w:iCs w:val="0"/>
          <w:color w:val="1B1B1B"/>
          <w:sz w:val="24"/>
          <w:szCs w:val="24"/>
          <w:lang w:eastAsia="pl-PL"/>
        </w:rPr>
      </w:pPr>
    </w:p>
    <w:p w14:paraId="520D3227" w14:textId="66F61BF3" w:rsidR="00CC68F4" w:rsidRPr="00CC68F4" w:rsidRDefault="00CC68F4" w:rsidP="00FF0ABB">
      <w:pPr>
        <w:pStyle w:val="Nagwek4"/>
        <w:shd w:val="clear" w:color="auto" w:fill="FFFFFF"/>
        <w:spacing w:before="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DAAD051" w14:textId="5F49EA3E" w:rsidR="00CC68F4" w:rsidRPr="00CC68F4" w:rsidRDefault="00CC68F4" w:rsidP="00CC68F4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57920957" w14:textId="1D06A8A6" w:rsidR="00FF2588" w:rsidRPr="00CC68F4" w:rsidRDefault="00FF2588">
      <w:pPr>
        <w:rPr>
          <w:rFonts w:cstheme="minorHAnsi"/>
          <w:b/>
          <w:bCs/>
          <w:sz w:val="24"/>
          <w:szCs w:val="24"/>
        </w:rPr>
      </w:pPr>
    </w:p>
    <w:p w14:paraId="38F1CD9D" w14:textId="568792C8" w:rsidR="00FF2588" w:rsidRPr="00CC68F4" w:rsidRDefault="00FF2588">
      <w:pPr>
        <w:rPr>
          <w:rFonts w:cstheme="minorHAnsi"/>
          <w:sz w:val="24"/>
          <w:szCs w:val="24"/>
        </w:rPr>
      </w:pPr>
      <w:r w:rsidRPr="00CC68F4">
        <w:rPr>
          <w:rFonts w:cstheme="minorHAnsi"/>
          <w:sz w:val="24"/>
          <w:szCs w:val="24"/>
        </w:rPr>
        <w:t>Drogi Uczniu/Uczennico,</w:t>
      </w:r>
    </w:p>
    <w:p w14:paraId="2A16DBAD" w14:textId="26D38B86" w:rsidR="00FF2588" w:rsidRDefault="00CC68F4">
      <w:pPr>
        <w:rPr>
          <w:rFonts w:cstheme="minorHAnsi"/>
          <w:sz w:val="24"/>
          <w:szCs w:val="24"/>
        </w:rPr>
      </w:pPr>
      <w:r w:rsidRPr="00CC68F4">
        <w:rPr>
          <w:rFonts w:cstheme="minorHAnsi"/>
          <w:sz w:val="24"/>
          <w:szCs w:val="24"/>
        </w:rPr>
        <w:t xml:space="preserve">Zachęcamy do skorzystania ze zdalnej lekcji: </w:t>
      </w:r>
    </w:p>
    <w:p w14:paraId="1C9C6A39" w14:textId="1633723E" w:rsidR="00D62D0C" w:rsidRDefault="00D62D0C">
      <w:pPr>
        <w:rPr>
          <w:rFonts w:cstheme="minorHAnsi"/>
          <w:sz w:val="24"/>
          <w:szCs w:val="24"/>
        </w:rPr>
      </w:pPr>
      <w:hyperlink r:id="rId4" w:history="1">
        <w:r w:rsidRPr="00D62D0C">
          <w:rPr>
            <w:rStyle w:val="Hipercze"/>
            <w:rFonts w:cstheme="minorHAnsi"/>
            <w:sz w:val="24"/>
            <w:szCs w:val="24"/>
          </w:rPr>
          <w:t>https://epodreczniki.pl/a/nie-trac-gruntu-pod-nogami-nie-myl-glosek-z-literami/D1F3v4klS</w:t>
        </w:r>
      </w:hyperlink>
    </w:p>
    <w:p w14:paraId="2AF8EC05" w14:textId="37A3DEAE" w:rsidR="00FF2588" w:rsidRDefault="00FF2588">
      <w:pPr>
        <w:rPr>
          <w:rFonts w:cstheme="minorHAnsi"/>
          <w:sz w:val="24"/>
          <w:szCs w:val="24"/>
        </w:rPr>
      </w:pPr>
      <w:r w:rsidRPr="00CC68F4">
        <w:rPr>
          <w:rFonts w:cstheme="minorHAnsi"/>
          <w:sz w:val="24"/>
          <w:szCs w:val="24"/>
        </w:rPr>
        <w:t>oraz z materiału dodatkowego:</w:t>
      </w:r>
    </w:p>
    <w:p w14:paraId="24A2881D" w14:textId="1CE5C5C8" w:rsidR="00D62D0C" w:rsidRDefault="00D62D0C">
      <w:pPr>
        <w:rPr>
          <w:rFonts w:cstheme="minorHAnsi"/>
          <w:sz w:val="24"/>
          <w:szCs w:val="24"/>
        </w:rPr>
      </w:pPr>
      <w:hyperlink r:id="rId5" w:history="1">
        <w:r w:rsidRPr="00D62D0C">
          <w:rPr>
            <w:rStyle w:val="Hipercze"/>
            <w:rFonts w:cstheme="minorHAnsi"/>
            <w:sz w:val="24"/>
            <w:szCs w:val="24"/>
          </w:rPr>
          <w:t>http://www.egopartum.edu.pl/gramatyka/Alfabet_spr_kl_4.pdf</w:t>
        </w:r>
      </w:hyperlink>
    </w:p>
    <w:p w14:paraId="3826F806" w14:textId="3AA95ED7" w:rsidR="00CC68F4" w:rsidRPr="00CC68F4" w:rsidRDefault="00CC68F4">
      <w:pPr>
        <w:rPr>
          <w:rFonts w:cstheme="minorHAnsi"/>
          <w:sz w:val="24"/>
          <w:szCs w:val="24"/>
        </w:rPr>
      </w:pPr>
      <w:r w:rsidRPr="00CC68F4">
        <w:rPr>
          <w:rFonts w:cstheme="minorHAnsi"/>
          <w:sz w:val="24"/>
          <w:szCs w:val="24"/>
        </w:rPr>
        <w:t>Życzymy owocnej i przyjemnej nauki!</w:t>
      </w:r>
    </w:p>
    <w:p w14:paraId="498184A1" w14:textId="77777777" w:rsidR="00FF2588" w:rsidRPr="00CC68F4" w:rsidRDefault="00FF2588">
      <w:pPr>
        <w:rPr>
          <w:rFonts w:cstheme="minorHAnsi"/>
          <w:sz w:val="24"/>
          <w:szCs w:val="24"/>
        </w:rPr>
      </w:pPr>
    </w:p>
    <w:sectPr w:rsidR="00FF2588" w:rsidRPr="00CC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01"/>
    <w:rsid w:val="000E4747"/>
    <w:rsid w:val="0020581D"/>
    <w:rsid w:val="0023054D"/>
    <w:rsid w:val="002C1942"/>
    <w:rsid w:val="00335706"/>
    <w:rsid w:val="00534F9A"/>
    <w:rsid w:val="00B7015E"/>
    <w:rsid w:val="00BC3401"/>
    <w:rsid w:val="00CC68F4"/>
    <w:rsid w:val="00D62D0C"/>
    <w:rsid w:val="00DF33C0"/>
    <w:rsid w:val="00E564E8"/>
    <w:rsid w:val="00E83B6B"/>
    <w:rsid w:val="00FF0ABB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B0A0"/>
  <w15:chartTrackingRefBased/>
  <w15:docId w15:val="{E1418EA9-96A6-4B2C-8DAA-324126C0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68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5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588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C68F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opartum.edu.pl/gramatyka/Alfabet_spr_kl_4.pdf" TargetMode="External"/><Relationship Id="rId4" Type="http://schemas.openxmlformats.org/officeDocument/2006/relationships/hyperlink" Target="https://epodreczniki.pl/a/nie-trac-gruntu-pod-nogami-nie-myl-glosek-z-literami/D1F3v4k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2020-05-18T16:31:00Z</dcterms:created>
  <dcterms:modified xsi:type="dcterms:W3CDTF">2020-05-18T16:31:00Z</dcterms:modified>
</cp:coreProperties>
</file>