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F" w:rsidRPr="006279AF" w:rsidRDefault="006279AF" w:rsidP="006279AF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279AF">
        <w:rPr>
          <w:rFonts w:ascii="Arial" w:hAnsi="Arial" w:cs="Arial"/>
          <w:b/>
          <w:sz w:val="28"/>
          <w:szCs w:val="28"/>
          <w:shd w:val="clear" w:color="auto" w:fill="FFFFFF"/>
        </w:rPr>
        <w:t>Przyroda. Lekcja 3.</w:t>
      </w:r>
    </w:p>
    <w:p w:rsidR="006279AF" w:rsidRDefault="006279AF" w:rsidP="006279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279AF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Temat .  Sposoby odżywiania się organizmów</w:t>
      </w:r>
      <w:r w:rsidRPr="006279AF">
        <w:rPr>
          <w:rFonts w:ascii="Arial" w:hAnsi="Arial" w:cs="Arial"/>
          <w:b/>
          <w:sz w:val="28"/>
          <w:szCs w:val="28"/>
        </w:rPr>
        <w:br/>
      </w:r>
      <w:r w:rsidRPr="006279AF">
        <w:rPr>
          <w:rFonts w:ascii="Arial" w:hAnsi="Arial" w:cs="Arial"/>
          <w:sz w:val="28"/>
          <w:szCs w:val="28"/>
        </w:rPr>
        <w:br/>
      </w:r>
      <w:r w:rsidRPr="006279AF">
        <w:rPr>
          <w:rFonts w:ascii="Arial" w:hAnsi="Arial" w:cs="Arial"/>
          <w:sz w:val="28"/>
          <w:szCs w:val="28"/>
          <w:shd w:val="clear" w:color="auto" w:fill="FFFFFF"/>
        </w:rPr>
        <w:t>Ludzie i zwierzęta pozyskują składniki odżywcze</w:t>
      </w:r>
      <w:r w:rsidRPr="006279AF">
        <w:rPr>
          <w:rFonts w:ascii="Arial" w:hAnsi="Arial" w:cs="Arial"/>
          <w:sz w:val="28"/>
          <w:szCs w:val="28"/>
        </w:rPr>
        <w:br/>
      </w:r>
      <w:r w:rsidRPr="006279AF">
        <w:rPr>
          <w:rFonts w:ascii="Arial" w:hAnsi="Arial" w:cs="Arial"/>
          <w:sz w:val="28"/>
          <w:szCs w:val="28"/>
          <w:shd w:val="clear" w:color="auto" w:fill="FFFFFF"/>
        </w:rPr>
        <w:t>z różnorodnych pobieranych pokarmów. Takie organizmy, które pobierają gotowe składniki pokarmowe ze środowiska, nazywamy organizmami cudzożywnymi</w:t>
      </w:r>
    </w:p>
    <w:p w:rsidR="006279AF" w:rsidRDefault="006279AF" w:rsidP="006279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279AF">
        <w:rPr>
          <w:rFonts w:ascii="Arial" w:hAnsi="Arial" w:cs="Arial"/>
          <w:sz w:val="28"/>
          <w:szCs w:val="28"/>
        </w:rPr>
        <w:br/>
      </w:r>
      <w:r w:rsidRPr="006279AF">
        <w:rPr>
          <w:rFonts w:ascii="Arial" w:hAnsi="Arial" w:cs="Arial"/>
          <w:sz w:val="28"/>
          <w:szCs w:val="28"/>
          <w:shd w:val="clear" w:color="auto" w:fill="FFFFFF"/>
        </w:rPr>
        <w:t>Obejrzyj: Sposoby odżywiania się-Przyroda, klasa 4-Eduelo</w:t>
      </w:r>
      <w:r>
        <w:rPr>
          <w:rFonts w:ascii="Helvetica" w:hAnsi="Helvetica" w:cs="Helvetica"/>
          <w:color w:val="717171"/>
          <w:sz w:val="20"/>
          <w:szCs w:val="20"/>
        </w:rPr>
        <w:br/>
      </w:r>
      <w:hyperlink r:id="rId4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20"/>
            <w:szCs w:val="20"/>
            <w:u w:val="none"/>
            <w:shd w:val="clear" w:color="auto" w:fill="FFFFFF"/>
          </w:rPr>
          <w:t>https://liblink.pl/KjAzT28rNh</w:t>
        </w:r>
      </w:hyperlink>
      <w:r>
        <w:rPr>
          <w:rFonts w:ascii="Helvetica" w:hAnsi="Helvetica" w:cs="Helvetica"/>
          <w:color w:val="717171"/>
          <w:sz w:val="20"/>
          <w:szCs w:val="20"/>
        </w:rPr>
        <w:br/>
      </w:r>
      <w:r w:rsidRPr="006279AF">
        <w:rPr>
          <w:rFonts w:ascii="Arial" w:hAnsi="Arial" w:cs="Arial"/>
          <w:sz w:val="28"/>
          <w:szCs w:val="28"/>
          <w:shd w:val="clear" w:color="auto" w:fill="FFFFFF"/>
        </w:rPr>
        <w:t xml:space="preserve">Rośliny są więc organizmami samożywnymi, ponieważ w procesie fotosyntezy same wytwarzają sobie pokarm. </w:t>
      </w:r>
    </w:p>
    <w:p w:rsidR="006279AF" w:rsidRDefault="006279AF" w:rsidP="006279A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279AF">
        <w:rPr>
          <w:rFonts w:ascii="Arial" w:hAnsi="Arial" w:cs="Arial"/>
          <w:sz w:val="28"/>
          <w:szCs w:val="28"/>
        </w:rPr>
        <w:br/>
      </w:r>
      <w:r w:rsidRPr="006279AF">
        <w:rPr>
          <w:rFonts w:ascii="Arial" w:hAnsi="Arial" w:cs="Arial"/>
          <w:sz w:val="28"/>
          <w:szCs w:val="28"/>
          <w:shd w:val="clear" w:color="auto" w:fill="FFFFFF"/>
        </w:rPr>
        <w:t>Obejrzyj: samożywność i cudzożywność</w:t>
      </w:r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 </w:t>
      </w:r>
      <w:hyperlink r:id="rId5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20"/>
            <w:szCs w:val="20"/>
            <w:u w:val="none"/>
            <w:shd w:val="clear" w:color="auto" w:fill="FFFFFF"/>
          </w:rPr>
          <w:t>https://liblink.pl/1uYJL9irE0</w:t>
        </w:r>
      </w:hyperlink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Helvetica" w:hAnsi="Helvetica" w:cs="Helvetica"/>
          <w:color w:val="717171"/>
          <w:sz w:val="20"/>
          <w:szCs w:val="20"/>
        </w:rPr>
        <w:br/>
      </w:r>
      <w:r>
        <w:rPr>
          <w:rFonts w:ascii="Arial" w:hAnsi="Arial" w:cs="Arial"/>
          <w:sz w:val="28"/>
          <w:szCs w:val="28"/>
          <w:shd w:val="clear" w:color="auto" w:fill="FFFFFF"/>
        </w:rPr>
        <w:t>Co zawdzięczamy roślinom? Na to pytanie śpiewająca odpowiedź:</w:t>
      </w:r>
      <w:hyperlink r:id="rId6" w:history="1">
        <w:r w:rsidRPr="00711FD3">
          <w:rPr>
            <w:rStyle w:val="Hipercze"/>
          </w:rPr>
          <w:t xml:space="preserve"> </w:t>
        </w:r>
        <w:r w:rsidRPr="00711FD3">
          <w:rPr>
            <w:rStyle w:val="Hipercze"/>
            <w:rFonts w:ascii="Helvetica" w:hAnsi="Helvetica" w:cs="Helvetica"/>
            <w:sz w:val="20"/>
            <w:szCs w:val="20"/>
            <w:shd w:val="clear" w:color="auto" w:fill="FFFFFF"/>
          </w:rPr>
          <w:t>https://liblink.pl/W48IxpOQLT</w:t>
        </w:r>
      </w:hyperlink>
      <w:r>
        <w:rPr>
          <w:rFonts w:ascii="Helvetica" w:hAnsi="Helvetica" w:cs="Helvetica"/>
          <w:color w:val="717171"/>
          <w:sz w:val="20"/>
          <w:szCs w:val="20"/>
          <w:shd w:val="clear" w:color="auto" w:fill="FFFFFF"/>
        </w:rPr>
        <w:t> </w:t>
      </w:r>
      <w:r w:rsidRPr="006279AF">
        <w:rPr>
          <w:rFonts w:ascii="Arial" w:hAnsi="Arial" w:cs="Arial"/>
          <w:sz w:val="28"/>
          <w:szCs w:val="28"/>
        </w:rPr>
        <w:br/>
      </w:r>
    </w:p>
    <w:p w:rsidR="006279AF" w:rsidRDefault="006279AF" w:rsidP="006279AF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6279AF" w:rsidRDefault="006279AF" w:rsidP="006279AF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6279AF" w:rsidRDefault="006279AF" w:rsidP="006279AF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6279AF" w:rsidRPr="006279AF" w:rsidRDefault="006279AF" w:rsidP="006279AF">
      <w:pPr>
        <w:jc w:val="center"/>
        <w:rPr>
          <w:rFonts w:ascii="Lucida Handwriting" w:hAnsi="Lucida Handwriting" w:cs="Arial"/>
          <w:color w:val="FF0000"/>
          <w:sz w:val="52"/>
          <w:szCs w:val="52"/>
          <w:shd w:val="clear" w:color="auto" w:fill="FFFFFF"/>
        </w:rPr>
      </w:pPr>
      <w:r w:rsidRPr="006279AF">
        <w:rPr>
          <w:rFonts w:ascii="Lucida Handwriting" w:hAnsi="Lucida Handwriting" w:cs="Arial"/>
          <w:color w:val="FF0000"/>
          <w:sz w:val="52"/>
          <w:szCs w:val="52"/>
          <w:shd w:val="clear" w:color="auto" w:fill="FFFFFF"/>
        </w:rPr>
        <w:t>BRAWO!!!</w:t>
      </w:r>
    </w:p>
    <w:p w:rsidR="00766C2C" w:rsidRDefault="006279AF"/>
    <w:sectPr w:rsidR="00766C2C" w:rsidSect="00A8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79AF"/>
    <w:rsid w:val="0026185F"/>
    <w:rsid w:val="0036289B"/>
    <w:rsid w:val="006279AF"/>
    <w:rsid w:val="00A8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liblink.pl/W48IxpOQLT" TargetMode="External"/><Relationship Id="rId5" Type="http://schemas.openxmlformats.org/officeDocument/2006/relationships/hyperlink" Target="https://liblink.pl/1uYJL9irE0" TargetMode="External"/><Relationship Id="rId4" Type="http://schemas.openxmlformats.org/officeDocument/2006/relationships/hyperlink" Target="https://liblink.pl/KjAzT28rN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2020-04-01T13:56:00Z</dcterms:created>
  <dcterms:modified xsi:type="dcterms:W3CDTF">2020-04-01T13:56:00Z</dcterms:modified>
</cp:coreProperties>
</file>