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96" w:rsidRDefault="00CF5396" w:rsidP="00CF5396">
      <w:pPr>
        <w:jc w:val="center"/>
        <w:rPr>
          <w:b/>
          <w:sz w:val="24"/>
        </w:rPr>
      </w:pPr>
      <w:r w:rsidRPr="00CF5396">
        <w:rPr>
          <w:b/>
          <w:sz w:val="24"/>
        </w:rPr>
        <w:t>Kl. 3 SP – Nowi Tropiciele</w:t>
      </w:r>
    </w:p>
    <w:p w:rsidR="00CF5396" w:rsidRDefault="00CF5396" w:rsidP="00CF5396">
      <w:pPr>
        <w:jc w:val="center"/>
        <w:rPr>
          <w:b/>
          <w:sz w:val="24"/>
        </w:rPr>
      </w:pPr>
      <w:bookmarkStart w:id="0" w:name="_GoBack"/>
      <w:bookmarkEnd w:id="0"/>
    </w:p>
    <w:p w:rsidR="00CF5396" w:rsidRPr="00CF5396" w:rsidRDefault="00CF5396" w:rsidP="00CF5396">
      <w:pPr>
        <w:pStyle w:val="Akapitzlist"/>
        <w:numPr>
          <w:ilvl w:val="0"/>
          <w:numId w:val="1"/>
        </w:numPr>
        <w:rPr>
          <w:b/>
          <w:sz w:val="24"/>
        </w:rPr>
      </w:pPr>
      <w:r w:rsidRPr="00CF5396">
        <w:rPr>
          <w:rFonts w:ascii="Calibri" w:hAnsi="Calibri"/>
          <w:b/>
        </w:rPr>
        <w:t>Jak zasiać wiosenną radość?</w:t>
      </w:r>
      <w:r w:rsidRPr="00CF5396">
        <w:rPr>
          <w:rFonts w:ascii="Calibri" w:hAnsi="Calibri"/>
          <w:b/>
        </w:rPr>
        <w:t xml:space="preserve"> 16.03.2020</w:t>
      </w:r>
    </w:p>
    <w:p w:rsidR="00CF5396" w:rsidRDefault="00CF5396" w:rsidP="00CF5396">
      <w:pPr>
        <w:pStyle w:val="Pa28"/>
        <w:rPr>
          <w:rFonts w:ascii="Calibri" w:hAnsi="Calibri" w:cs="Wingdings 2"/>
          <w:color w:val="000000"/>
          <w:sz w:val="22"/>
          <w:szCs w:val="22"/>
        </w:rPr>
      </w:pPr>
      <w:r>
        <w:rPr>
          <w:rFonts w:ascii="Calibri" w:hAnsi="Calibri" w:cs="Wingdings 2"/>
          <w:color w:val="000000"/>
          <w:sz w:val="22"/>
          <w:szCs w:val="22"/>
        </w:rPr>
        <w:t xml:space="preserve">Swobodne wypowiedzi na temat przeczytanego wiersza Natalii </w:t>
      </w:r>
      <w:proofErr w:type="spellStart"/>
      <w:r>
        <w:rPr>
          <w:rFonts w:ascii="Calibri" w:hAnsi="Calibri" w:cs="Wingdings 2"/>
          <w:color w:val="000000"/>
          <w:sz w:val="22"/>
          <w:szCs w:val="22"/>
        </w:rPr>
        <w:t>Usenko</w:t>
      </w:r>
      <w:proofErr w:type="spellEnd"/>
      <w:r>
        <w:rPr>
          <w:rFonts w:ascii="Calibri" w:hAnsi="Calibri" w:cs="Wingdings 2"/>
          <w:color w:val="000000"/>
          <w:sz w:val="22"/>
          <w:szCs w:val="22"/>
        </w:rPr>
        <w:t xml:space="preserve"> </w:t>
      </w:r>
      <w:r>
        <w:rPr>
          <w:rFonts w:ascii="Calibri" w:hAnsi="Calibri" w:cs="Wingdings 2"/>
          <w:i/>
          <w:iCs/>
          <w:color w:val="000000"/>
          <w:sz w:val="22"/>
          <w:szCs w:val="22"/>
        </w:rPr>
        <w:t xml:space="preserve">Pobudka. </w:t>
      </w:r>
      <w:r>
        <w:rPr>
          <w:rFonts w:ascii="Calibri" w:hAnsi="Calibri" w:cs="Wingdings 2"/>
          <w:color w:val="000000"/>
          <w:sz w:val="22"/>
          <w:szCs w:val="22"/>
        </w:rPr>
        <w:t xml:space="preserve">Wyszukiwanie w tekście wyrazów, wyrażeń i zwrotów nazywających oznaki wiosny. Nauka na pamięć i recytacja wiersza z podziałem na role. Czytanie zdań ze zrozumieniem, wskazywanie właściwej odpowiedzi. Dobieranie przymiotników do podanych rzeczowników. Piszemy poprawnie – ćwiczenia utrwalające pisownię przeczenia </w:t>
      </w:r>
      <w:r>
        <w:rPr>
          <w:rFonts w:ascii="Calibri" w:hAnsi="Calibri" w:cs="Wingdings 2"/>
          <w:b/>
          <w:bCs/>
          <w:color w:val="000000"/>
          <w:sz w:val="22"/>
          <w:szCs w:val="22"/>
        </w:rPr>
        <w:t xml:space="preserve">nie </w:t>
      </w:r>
      <w:r>
        <w:rPr>
          <w:rFonts w:ascii="Calibri" w:hAnsi="Calibri" w:cs="Wingdings 2"/>
          <w:color w:val="000000"/>
          <w:sz w:val="22"/>
          <w:szCs w:val="22"/>
        </w:rPr>
        <w:t xml:space="preserve">z rzeczownikami. Dostrzeganie </w:t>
      </w:r>
      <w:r>
        <w:rPr>
          <w:rFonts w:ascii="Calibri" w:hAnsi="Calibri" w:cs="Wingdings 2"/>
          <w:b/>
          <w:bCs/>
          <w:color w:val="000000"/>
          <w:sz w:val="22"/>
          <w:szCs w:val="22"/>
        </w:rPr>
        <w:t xml:space="preserve">rytmów </w:t>
      </w:r>
      <w:r>
        <w:rPr>
          <w:rFonts w:ascii="Calibri" w:hAnsi="Calibri" w:cs="Wingdings 2"/>
          <w:color w:val="000000"/>
          <w:sz w:val="22"/>
          <w:szCs w:val="22"/>
        </w:rPr>
        <w:t xml:space="preserve">w środowisku naturalnym, sztuce użytkowej i wytworach człowieka. Uzupełnianie rytmu powtarzającymi się elementami. Rytmiczna recytacja łamańca językowego. Abecadło muzyczne – </w:t>
      </w:r>
      <w:r>
        <w:rPr>
          <w:rFonts w:ascii="Calibri" w:hAnsi="Calibri" w:cs="Wingdings 2"/>
          <w:b/>
          <w:bCs/>
          <w:color w:val="000000"/>
          <w:sz w:val="22"/>
          <w:szCs w:val="22"/>
        </w:rPr>
        <w:t>walc</w:t>
      </w:r>
      <w:r>
        <w:rPr>
          <w:rFonts w:ascii="Calibri" w:hAnsi="Calibri" w:cs="Wingdings 2"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Wingdings 2"/>
          <w:color w:val="000000"/>
          <w:sz w:val="22"/>
          <w:szCs w:val="22"/>
        </w:rPr>
        <w:t xml:space="preserve">Leksykon – wyjaśnienie znaczenia wyrazu </w:t>
      </w:r>
      <w:r>
        <w:rPr>
          <w:rFonts w:ascii="Calibri" w:hAnsi="Calibri" w:cs="Wingdings 2"/>
          <w:b/>
          <w:bCs/>
          <w:color w:val="000000"/>
          <w:sz w:val="22"/>
          <w:szCs w:val="22"/>
        </w:rPr>
        <w:t>wirowy</w:t>
      </w:r>
      <w:r>
        <w:rPr>
          <w:rFonts w:ascii="Calibri" w:hAnsi="Calibri" w:cs="Wingdings 2"/>
          <w:bCs/>
          <w:color w:val="000000"/>
          <w:sz w:val="22"/>
          <w:szCs w:val="22"/>
        </w:rPr>
        <w:t xml:space="preserve">. </w:t>
      </w:r>
    </w:p>
    <w:p w:rsidR="00CF5396" w:rsidRDefault="00CF5396" w:rsidP="00CF5396">
      <w:pPr>
        <w:rPr>
          <w:b/>
          <w:sz w:val="24"/>
        </w:rPr>
      </w:pPr>
    </w:p>
    <w:p w:rsidR="00CF5396" w:rsidRPr="00CF5396" w:rsidRDefault="00CF5396" w:rsidP="00CF5396">
      <w:pPr>
        <w:pStyle w:val="Akapitzlist"/>
        <w:numPr>
          <w:ilvl w:val="0"/>
          <w:numId w:val="1"/>
        </w:numPr>
        <w:rPr>
          <w:rFonts w:ascii="Calibri" w:hAnsi="Calibri"/>
          <w:b/>
        </w:rPr>
      </w:pPr>
      <w:r w:rsidRPr="00CF5396">
        <w:rPr>
          <w:rFonts w:ascii="Calibri" w:hAnsi="Calibri"/>
          <w:b/>
        </w:rPr>
        <w:t>Ruchy Ziemi</w:t>
      </w:r>
      <w:r w:rsidRPr="00CF5396">
        <w:rPr>
          <w:rFonts w:ascii="Calibri" w:hAnsi="Calibri"/>
          <w:b/>
        </w:rPr>
        <w:t xml:space="preserve"> 17.03.2020</w:t>
      </w:r>
    </w:p>
    <w:p w:rsidR="00CF5396" w:rsidRDefault="00CF5396" w:rsidP="00CF5396">
      <w:pPr>
        <w:pStyle w:val="Pa28"/>
        <w:rPr>
          <w:rFonts w:ascii="Calibri" w:hAnsi="Calibri" w:cs="Wingdings 2"/>
          <w:color w:val="000000"/>
          <w:sz w:val="22"/>
          <w:szCs w:val="22"/>
        </w:rPr>
      </w:pPr>
      <w:r>
        <w:rPr>
          <w:rFonts w:ascii="Calibri" w:hAnsi="Calibri" w:cs="Wingdings 2"/>
          <w:color w:val="000000"/>
          <w:sz w:val="22"/>
          <w:szCs w:val="22"/>
        </w:rPr>
        <w:t xml:space="preserve">Poszukiwanie informacji na temat ruchów Ziemi w różnych źródłach przekazu. Czytanie ze zrozumieniem tekstów naukowych: </w:t>
      </w:r>
      <w:r>
        <w:rPr>
          <w:rFonts w:ascii="Calibri" w:hAnsi="Calibri" w:cs="Wingdings 2"/>
          <w:i/>
          <w:iCs/>
          <w:color w:val="000000"/>
          <w:sz w:val="22"/>
          <w:szCs w:val="22"/>
        </w:rPr>
        <w:t>Układ Słoneczny</w:t>
      </w:r>
      <w:r>
        <w:rPr>
          <w:rFonts w:ascii="Calibri" w:hAnsi="Calibri" w:cs="Wingdings 2"/>
          <w:iCs/>
          <w:color w:val="000000"/>
          <w:sz w:val="22"/>
          <w:szCs w:val="22"/>
        </w:rPr>
        <w:t xml:space="preserve">, </w:t>
      </w:r>
      <w:r>
        <w:rPr>
          <w:rFonts w:ascii="Calibri" w:hAnsi="Calibri" w:cs="Wingdings 2"/>
          <w:i/>
          <w:iCs/>
          <w:color w:val="000000"/>
          <w:sz w:val="22"/>
          <w:szCs w:val="22"/>
        </w:rPr>
        <w:t>Ruch obrotowy Ziemi</w:t>
      </w:r>
      <w:r>
        <w:rPr>
          <w:rFonts w:ascii="Calibri" w:hAnsi="Calibri" w:cs="Wingdings 2"/>
          <w:iCs/>
          <w:color w:val="000000"/>
          <w:sz w:val="22"/>
          <w:szCs w:val="22"/>
        </w:rPr>
        <w:t xml:space="preserve">, </w:t>
      </w:r>
      <w:r>
        <w:rPr>
          <w:rFonts w:ascii="Calibri" w:hAnsi="Calibri" w:cs="Wingdings 2"/>
          <w:i/>
          <w:iCs/>
          <w:color w:val="000000"/>
          <w:sz w:val="22"/>
          <w:szCs w:val="22"/>
        </w:rPr>
        <w:t>Ruch obiegowy Ziemi</w:t>
      </w:r>
      <w:r>
        <w:rPr>
          <w:rFonts w:ascii="Calibri" w:hAnsi="Calibri" w:cs="Wingdings 2"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Wingdings 2"/>
          <w:color w:val="000000"/>
          <w:sz w:val="22"/>
          <w:szCs w:val="22"/>
        </w:rPr>
        <w:t xml:space="preserve">Rozmowa na temat przeczytanych tekstów. Podpisywanie planet Układu Słonecznego. Uzupełnianie tabeli informacjami na temat ruchu obrotowego i ruchu obiegowego Ziemi. Tropiciele wiedzy – </w:t>
      </w:r>
      <w:r>
        <w:rPr>
          <w:rFonts w:ascii="Calibri" w:hAnsi="Calibri" w:cs="Wingdings 2"/>
          <w:i/>
          <w:iCs/>
          <w:color w:val="000000"/>
          <w:sz w:val="22"/>
          <w:szCs w:val="22"/>
        </w:rPr>
        <w:t xml:space="preserve">Zaginione pory roku. </w:t>
      </w:r>
      <w:r>
        <w:rPr>
          <w:rFonts w:ascii="Calibri" w:hAnsi="Calibri" w:cs="Wingdings 2"/>
          <w:color w:val="000000"/>
          <w:sz w:val="22"/>
          <w:szCs w:val="22"/>
        </w:rPr>
        <w:t xml:space="preserve">Wykonanie portretu marzanny z wykorzystaniem nalepek. Szukanie w różnych źródłach informacji o zwyczaju topienia marzanny. Uzupełnianie opisu z lukami wyrazami w odpowiedniej formie. Układanie pytań do podkreślonych części zdań. Ćwiczenia ortograficzne – pisownia wyrazów z </w:t>
      </w:r>
      <w:r>
        <w:rPr>
          <w:rFonts w:ascii="Calibri" w:hAnsi="Calibri" w:cs="Wingdings 2"/>
          <w:b/>
          <w:bCs/>
          <w:color w:val="000000"/>
          <w:sz w:val="22"/>
          <w:szCs w:val="22"/>
        </w:rPr>
        <w:t xml:space="preserve">h </w:t>
      </w:r>
      <w:r>
        <w:rPr>
          <w:rFonts w:ascii="Calibri" w:hAnsi="Calibri" w:cs="Wingdings 2"/>
          <w:color w:val="000000"/>
          <w:sz w:val="22"/>
          <w:szCs w:val="22"/>
        </w:rPr>
        <w:t xml:space="preserve">i </w:t>
      </w:r>
      <w:proofErr w:type="spellStart"/>
      <w:r>
        <w:rPr>
          <w:rFonts w:ascii="Calibri" w:hAnsi="Calibri" w:cs="Wingdings 2"/>
          <w:b/>
          <w:bCs/>
          <w:color w:val="000000"/>
          <w:sz w:val="22"/>
          <w:szCs w:val="22"/>
        </w:rPr>
        <w:t>ch</w:t>
      </w:r>
      <w:r>
        <w:rPr>
          <w:rFonts w:ascii="Calibri" w:hAnsi="Calibri" w:cs="Wingdings 2"/>
          <w:bCs/>
          <w:color w:val="000000"/>
          <w:sz w:val="22"/>
          <w:szCs w:val="22"/>
        </w:rPr>
        <w:t>.</w:t>
      </w:r>
      <w:proofErr w:type="spellEnd"/>
      <w:r>
        <w:rPr>
          <w:rFonts w:ascii="Calibri" w:hAnsi="Calibri" w:cs="Wingdings 2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Wingdings 2"/>
          <w:color w:val="000000"/>
          <w:sz w:val="22"/>
          <w:szCs w:val="22"/>
        </w:rPr>
        <w:t xml:space="preserve">Zabawa „Dzień i noc”. Przeliczanie jednostek czasu zegarowego. </w:t>
      </w:r>
      <w:r>
        <w:rPr>
          <w:rFonts w:ascii="Calibri" w:hAnsi="Calibri" w:cs="Wingdings 2"/>
          <w:b/>
          <w:bCs/>
          <w:color w:val="000000"/>
          <w:sz w:val="22"/>
          <w:szCs w:val="22"/>
        </w:rPr>
        <w:t xml:space="preserve">Sekunda – </w:t>
      </w:r>
      <w:r>
        <w:rPr>
          <w:rFonts w:ascii="Calibri" w:hAnsi="Calibri" w:cs="Wingdings 2"/>
          <w:color w:val="000000"/>
          <w:sz w:val="22"/>
          <w:szCs w:val="22"/>
        </w:rPr>
        <w:t xml:space="preserve">jednostka czasu. Odczytywanie i zapisywanie wskazań zegarów. Porównywanie jednostek czasu. </w:t>
      </w:r>
    </w:p>
    <w:p w:rsidR="00CF5396" w:rsidRDefault="00CF5396" w:rsidP="00CF5396">
      <w:pPr>
        <w:rPr>
          <w:rFonts w:ascii="Calibri" w:hAnsi="Calibri"/>
        </w:rPr>
      </w:pPr>
    </w:p>
    <w:p w:rsidR="00CF5396" w:rsidRPr="00CF5396" w:rsidRDefault="00CF5396" w:rsidP="00CF5396">
      <w:pPr>
        <w:pStyle w:val="Akapitzlist"/>
        <w:numPr>
          <w:ilvl w:val="0"/>
          <w:numId w:val="1"/>
        </w:numPr>
        <w:rPr>
          <w:rFonts w:ascii="Calibri" w:hAnsi="Calibri"/>
          <w:b/>
        </w:rPr>
      </w:pPr>
      <w:r w:rsidRPr="00CF5396">
        <w:rPr>
          <w:rFonts w:ascii="Calibri" w:hAnsi="Calibri"/>
          <w:b/>
        </w:rPr>
        <w:t>Wypalanie traw</w:t>
      </w:r>
      <w:r w:rsidRPr="00CF5396">
        <w:rPr>
          <w:rFonts w:ascii="Calibri" w:hAnsi="Calibri"/>
          <w:b/>
        </w:rPr>
        <w:t xml:space="preserve"> – 18.03.2020</w:t>
      </w:r>
    </w:p>
    <w:p w:rsidR="00CF5396" w:rsidRDefault="00CF5396" w:rsidP="00CF5396">
      <w:pPr>
        <w:autoSpaceDE w:val="0"/>
        <w:autoSpaceDN w:val="0"/>
        <w:adjustRightInd w:val="0"/>
        <w:rPr>
          <w:rFonts w:ascii="Calibri" w:hAnsi="Calibri" w:cs="AgendaPl-Regular"/>
        </w:rPr>
      </w:pPr>
      <w:r>
        <w:rPr>
          <w:rFonts w:ascii="Calibri" w:hAnsi="Calibri" w:cs="AgendaPl-Regular"/>
        </w:rPr>
        <w:t xml:space="preserve">Określanie nastroju, w jaki wprowadza obraz Józefa Chełmońskiego </w:t>
      </w:r>
      <w:r>
        <w:rPr>
          <w:rFonts w:ascii="Calibri" w:hAnsi="Calibri" w:cs="AgendaPl-Regular"/>
          <w:i/>
          <w:iCs/>
        </w:rPr>
        <w:t xml:space="preserve">Wiosna. Kaczeńce. </w:t>
      </w:r>
      <w:r>
        <w:rPr>
          <w:rFonts w:ascii="Calibri" w:hAnsi="Calibri" w:cs="AgendaPl-Regular"/>
        </w:rPr>
        <w:t xml:space="preserve">Ciche czytanie ze zrozumieniem tekstu zamieszczonego pod obrazem. Rozmowa na temat obrazu i przeczytanego tekstu. Opisywanie krajobrazu za oknem. Leksykon – wyjaśnienie znaczenia wyrazów: </w:t>
      </w:r>
      <w:r>
        <w:rPr>
          <w:rFonts w:ascii="Calibri" w:hAnsi="Calibri" w:cs="AgendaPl-Regular"/>
          <w:b/>
          <w:bCs/>
        </w:rPr>
        <w:t>horyzont</w:t>
      </w:r>
      <w:r>
        <w:rPr>
          <w:rFonts w:ascii="Calibri" w:hAnsi="Calibri" w:cs="AgendaPl-Regular"/>
        </w:rPr>
        <w:t xml:space="preserve">, </w:t>
      </w:r>
      <w:r>
        <w:rPr>
          <w:rFonts w:ascii="Calibri" w:hAnsi="Calibri" w:cs="AgendaPl-Regular"/>
          <w:b/>
          <w:bCs/>
        </w:rPr>
        <w:t>kokon</w:t>
      </w:r>
      <w:r>
        <w:rPr>
          <w:rFonts w:ascii="Calibri" w:hAnsi="Calibri" w:cs="AgendaPl-Regular"/>
        </w:rPr>
        <w:t xml:space="preserve">, </w:t>
      </w:r>
      <w:r>
        <w:rPr>
          <w:rFonts w:ascii="Calibri" w:hAnsi="Calibri" w:cs="AgendaPl-Regular"/>
          <w:b/>
          <w:bCs/>
        </w:rPr>
        <w:t>łup</w:t>
      </w:r>
      <w:r>
        <w:rPr>
          <w:rFonts w:ascii="Calibri" w:hAnsi="Calibri" w:cs="AgendaPl-Regular"/>
        </w:rPr>
        <w:t xml:space="preserve">, </w:t>
      </w:r>
      <w:r>
        <w:rPr>
          <w:rFonts w:ascii="Calibri" w:hAnsi="Calibri" w:cs="AgendaPl-Regular"/>
          <w:b/>
          <w:bCs/>
        </w:rPr>
        <w:t>modliszka</w:t>
      </w:r>
      <w:r>
        <w:rPr>
          <w:rFonts w:ascii="Calibri" w:hAnsi="Calibri" w:cs="AgendaPl-Regular"/>
          <w:bCs/>
        </w:rPr>
        <w:t xml:space="preserve">. </w:t>
      </w:r>
      <w:r>
        <w:rPr>
          <w:rFonts w:ascii="Calibri" w:hAnsi="Calibri" w:cs="AgendaPl-Regular"/>
        </w:rPr>
        <w:t xml:space="preserve">Przewodnik prawdziwych tropicieli. Jesień – rozmowa na temat zmian zachodzących w przyrodzie wiosną i zagrożeń dla roślin i zwierząt podczas wypalania traw na podstawie tekstu Adama </w:t>
      </w:r>
      <w:proofErr w:type="spellStart"/>
      <w:r>
        <w:rPr>
          <w:rFonts w:ascii="Calibri" w:hAnsi="Calibri" w:cs="AgendaPl-Regular"/>
        </w:rPr>
        <w:t>Wajraka</w:t>
      </w:r>
      <w:proofErr w:type="spellEnd"/>
      <w:r>
        <w:rPr>
          <w:rFonts w:ascii="Calibri" w:hAnsi="Calibri" w:cs="AgendaPl-Regular"/>
        </w:rPr>
        <w:t xml:space="preserve"> </w:t>
      </w:r>
      <w:r>
        <w:rPr>
          <w:rFonts w:ascii="Calibri" w:hAnsi="Calibri" w:cs="AgendaPl-Regular"/>
          <w:i/>
          <w:iCs/>
        </w:rPr>
        <w:t xml:space="preserve">Wypalanie traw. </w:t>
      </w:r>
      <w:r>
        <w:rPr>
          <w:rFonts w:ascii="Calibri" w:hAnsi="Calibri" w:cs="AgendaPl-Regular"/>
        </w:rPr>
        <w:t xml:space="preserve">Układanie wypowiedzi pisemnej z wykorzystaniem podanego słownictwa. Zaznaczanie ramek z nazwami czynności wykonywanych przez strażaka podczas akcji. Rozpoznawanie części mowy. Pięknie czytamy. Obliczenia zegarowe bez przekroczenia progu 60 minut. Rozwiązywanie zadań tekstowych. Określanie nastroju, w jaki wprowadza obraz Józefa Chełmońskiego </w:t>
      </w:r>
      <w:r>
        <w:rPr>
          <w:rFonts w:ascii="Calibri" w:hAnsi="Calibri" w:cs="AgendaPl-Regular"/>
          <w:i/>
          <w:iCs/>
        </w:rPr>
        <w:t xml:space="preserve">Wiosna. Kaczeńce. </w:t>
      </w:r>
      <w:r>
        <w:rPr>
          <w:rFonts w:ascii="Calibri" w:hAnsi="Calibri" w:cs="AgendaPl-Regular"/>
        </w:rPr>
        <w:t xml:space="preserve">Ciche czytanie ze zrozumieniem tekstu zamieszczonego pod obrazem. Rozmowa na temat obrazu i przeczytanego tekstu. Opisywanie krajobrazu za oknem. Leksykon – wyjaśnienie znaczenia wyrazów: </w:t>
      </w:r>
      <w:r>
        <w:rPr>
          <w:rFonts w:ascii="Calibri" w:hAnsi="Calibri" w:cs="AgendaPl-Regular"/>
          <w:b/>
          <w:bCs/>
        </w:rPr>
        <w:t>horyzont</w:t>
      </w:r>
      <w:r>
        <w:rPr>
          <w:rFonts w:ascii="Calibri" w:hAnsi="Calibri" w:cs="AgendaPl-Regular"/>
        </w:rPr>
        <w:t xml:space="preserve">, </w:t>
      </w:r>
      <w:r>
        <w:rPr>
          <w:rFonts w:ascii="Calibri" w:hAnsi="Calibri" w:cs="AgendaPl-Regular"/>
          <w:b/>
          <w:bCs/>
        </w:rPr>
        <w:t>kokon</w:t>
      </w:r>
      <w:r>
        <w:rPr>
          <w:rFonts w:ascii="Calibri" w:hAnsi="Calibri" w:cs="AgendaPl-Regular"/>
        </w:rPr>
        <w:t xml:space="preserve">, </w:t>
      </w:r>
      <w:r>
        <w:rPr>
          <w:rFonts w:ascii="Calibri" w:hAnsi="Calibri" w:cs="AgendaPl-Regular"/>
          <w:b/>
          <w:bCs/>
        </w:rPr>
        <w:t>łup</w:t>
      </w:r>
      <w:r>
        <w:rPr>
          <w:rFonts w:ascii="Calibri" w:hAnsi="Calibri" w:cs="AgendaPl-Regular"/>
        </w:rPr>
        <w:t xml:space="preserve">, </w:t>
      </w:r>
      <w:r>
        <w:rPr>
          <w:rFonts w:ascii="Calibri" w:hAnsi="Calibri" w:cs="AgendaPl-Regular"/>
          <w:b/>
          <w:bCs/>
        </w:rPr>
        <w:t>modliszka</w:t>
      </w:r>
      <w:r>
        <w:rPr>
          <w:rFonts w:ascii="Calibri" w:hAnsi="Calibri" w:cs="AgendaPl-Regular"/>
          <w:bCs/>
        </w:rPr>
        <w:t>.</w:t>
      </w:r>
      <w:r>
        <w:rPr>
          <w:rFonts w:ascii="Calibri" w:hAnsi="Calibri" w:cs="AgendaPl-Regular"/>
          <w:i/>
          <w:iCs/>
        </w:rPr>
        <w:t xml:space="preserve">. </w:t>
      </w:r>
    </w:p>
    <w:p w:rsidR="00CF5396" w:rsidRPr="00CF5396" w:rsidRDefault="00CF5396" w:rsidP="00CF5396">
      <w:pPr>
        <w:rPr>
          <w:b/>
          <w:sz w:val="24"/>
        </w:rPr>
      </w:pPr>
    </w:p>
    <w:sectPr w:rsidR="00CF5396" w:rsidRPr="00CF5396" w:rsidSect="00CF539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da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0AF"/>
    <w:multiLevelType w:val="hybridMultilevel"/>
    <w:tmpl w:val="C2F6FA72"/>
    <w:lvl w:ilvl="0" w:tplc="AE687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96"/>
    <w:rsid w:val="001868E6"/>
    <w:rsid w:val="00212EC2"/>
    <w:rsid w:val="00C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396"/>
    <w:pPr>
      <w:ind w:left="720"/>
      <w:contextualSpacing/>
    </w:pPr>
  </w:style>
  <w:style w:type="paragraph" w:customStyle="1" w:styleId="Pa28">
    <w:name w:val="Pa28"/>
    <w:basedOn w:val="Normalny"/>
    <w:next w:val="Normalny"/>
    <w:uiPriority w:val="99"/>
    <w:rsid w:val="00CF5396"/>
    <w:pPr>
      <w:autoSpaceDE w:val="0"/>
      <w:autoSpaceDN w:val="0"/>
      <w:adjustRightInd w:val="0"/>
      <w:spacing w:after="0" w:line="221" w:lineRule="atLeast"/>
    </w:pPr>
    <w:rPr>
      <w:rFonts w:ascii="Wingdings 2" w:eastAsia="MS Mincho" w:hAnsi="Wingdings 2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396"/>
    <w:pPr>
      <w:ind w:left="720"/>
      <w:contextualSpacing/>
    </w:pPr>
  </w:style>
  <w:style w:type="paragraph" w:customStyle="1" w:styleId="Pa28">
    <w:name w:val="Pa28"/>
    <w:basedOn w:val="Normalny"/>
    <w:next w:val="Normalny"/>
    <w:uiPriority w:val="99"/>
    <w:rsid w:val="00CF5396"/>
    <w:pPr>
      <w:autoSpaceDE w:val="0"/>
      <w:autoSpaceDN w:val="0"/>
      <w:adjustRightInd w:val="0"/>
      <w:spacing w:after="0" w:line="221" w:lineRule="atLeast"/>
    </w:pPr>
    <w:rPr>
      <w:rFonts w:ascii="Wingdings 2" w:eastAsia="MS Mincho" w:hAnsi="Wingdings 2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</cp:revision>
  <dcterms:created xsi:type="dcterms:W3CDTF">2020-03-17T17:33:00Z</dcterms:created>
  <dcterms:modified xsi:type="dcterms:W3CDTF">2020-03-17T17:40:00Z</dcterms:modified>
</cp:coreProperties>
</file>